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5D5058" w:rsidTr="005D5058">
        <w:trPr>
          <w:jc w:val="center"/>
        </w:trPr>
        <w:tc>
          <w:tcPr>
            <w:tcW w:w="10456" w:type="dxa"/>
          </w:tcPr>
          <w:p w:rsidR="005D5058" w:rsidRPr="00AC4FC6" w:rsidRDefault="005D5058" w:rsidP="005D5058">
            <w:pPr>
              <w:rPr>
                <w:rFonts w:ascii="Times New Roman" w:hAnsi="Times New Roman" w:cs="Times New Roman"/>
              </w:rPr>
            </w:pPr>
            <w:bookmarkStart w:id="0" w:name="_z9kj07lq33pi" w:colFirst="0" w:colLast="0"/>
            <w:bookmarkEnd w:id="0"/>
            <w:r w:rsidRPr="00AC4FC6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67F9BF6" wp14:editId="288F181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-114300</wp:posOffset>
                      </wp:positionV>
                      <wp:extent cx="6600190" cy="352425"/>
                      <wp:effectExtent l="0" t="0" r="0" b="9525"/>
                      <wp:wrapNone/>
                      <wp:docPr id="6" name="Rounded 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0190" cy="352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5F82CA"/>
                                  </a:gs>
                                  <a:gs pos="50000">
                                    <a:srgbClr val="3C70CA"/>
                                  </a:gs>
                                  <a:gs pos="100000">
                                    <a:srgbClr val="2E60B9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D5058" w:rsidRPr="00FA1280" w:rsidRDefault="005D5058" w:rsidP="005D5058">
                                  <w:pPr>
                                    <w:jc w:val="center"/>
                                    <w:rPr>
                                      <w:rFonts w:ascii="Quattrocento Sans" w:eastAsia="Quattrocento Sans" w:hAnsi="Quattrocento Sans" w:cs="Quattrocento Sans"/>
                                      <w:b/>
                                      <w:sz w:val="28"/>
                                    </w:rPr>
                                  </w:pPr>
                                  <w:r w:rsidRPr="00FA1280">
                                    <w:rPr>
                                      <w:rFonts w:ascii="Quattrocento Sans" w:eastAsia="Quattrocento Sans" w:hAnsi="Quattrocento Sans" w:cs="Quattrocento Sans"/>
                                      <w:b/>
                                      <w:color w:val="1B1B1F"/>
                                      <w:sz w:val="27"/>
                                      <w:szCs w:val="21"/>
                                    </w:rPr>
                                    <w:t>PORTABLE FALLING DEFLECTOMETER</w:t>
                                  </w:r>
                                </w:p>
                                <w:p w:rsidR="005D5058" w:rsidRPr="00FA1280" w:rsidRDefault="005D5058" w:rsidP="005D5058">
                                  <w:pPr>
                                    <w:spacing w:after="0" w:line="480" w:lineRule="auto"/>
                                    <w:jc w:val="center"/>
                                    <w:textDirection w:val="btLr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  <w:p w:rsidR="005D5058" w:rsidRPr="00FA1280" w:rsidRDefault="005D5058" w:rsidP="005D5058">
                                  <w:pPr>
                                    <w:spacing w:after="0" w:line="480" w:lineRule="auto"/>
                                    <w:jc w:val="center"/>
                                    <w:textDirection w:val="btL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FA1280">
                                    <w:rPr>
                                      <w:b/>
                                      <w:color w:val="000000"/>
                                      <w:sz w:val="36"/>
                                    </w:rPr>
                                    <w:t>PORTABLE FALLING DEFLECTOMETER</w:t>
                                  </w:r>
                                </w:p>
                                <w:p w:rsidR="005D5058" w:rsidRPr="00FA1280" w:rsidRDefault="005D5058" w:rsidP="005D505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7F9BF6" id="Rounded Rectangle 6" o:spid="_x0000_s1026" style="position:absolute;margin-left:-.75pt;margin-top:-9pt;width:519.7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" fillcolor="#5f82ca" stroked="f">
                      <v:fill color2="#2e60b9" colors="0 #5f82ca;.5 #3c70ca;1 #2e60b9" focus="100%" type="gradient">
                        <o:fill v:ext="view" type="gradientUnscaled"/>
                      </v:fill>
                      <v:textbox inset="2.53958mm,1.2694mm,2.53958mm,1.2694mm">
                        <w:txbxContent>
                          <w:p w:rsidR="005D5058" w:rsidRPr="00FA1280" w:rsidRDefault="005D5058" w:rsidP="005D5058">
                            <w:pPr>
                              <w:jc w:val="center"/>
                              <w:rPr>
                                <w:rFonts w:ascii="Quattrocento Sans" w:eastAsia="Quattrocento Sans" w:hAnsi="Quattrocento Sans" w:cs="Quattrocento Sans"/>
                                <w:b/>
                                <w:sz w:val="28"/>
                              </w:rPr>
                            </w:pPr>
                            <w:r w:rsidRPr="00FA1280">
                              <w:rPr>
                                <w:rFonts w:ascii="Quattrocento Sans" w:eastAsia="Quattrocento Sans" w:hAnsi="Quattrocento Sans" w:cs="Quattrocento Sans"/>
                                <w:b/>
                                <w:color w:val="1B1B1F"/>
                                <w:sz w:val="27"/>
                                <w:szCs w:val="21"/>
                              </w:rPr>
                              <w:t>PORTABLE FALLING DEFLECTOMETER</w:t>
                            </w:r>
                          </w:p>
                          <w:p w:rsidR="005D5058" w:rsidRPr="00FA1280" w:rsidRDefault="005D5058" w:rsidP="005D5058">
                            <w:pPr>
                              <w:spacing w:after="0" w:line="480" w:lineRule="auto"/>
                              <w:jc w:val="center"/>
                              <w:textDirection w:val="btL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5D5058" w:rsidRPr="00FA1280" w:rsidRDefault="005D5058" w:rsidP="005D5058">
                            <w:pPr>
                              <w:spacing w:after="0" w:line="480" w:lineRule="auto"/>
                              <w:jc w:val="center"/>
                              <w:textDirection w:val="btLr"/>
                              <w:rPr>
                                <w:b/>
                                <w:sz w:val="32"/>
                              </w:rPr>
                            </w:pPr>
                            <w:r w:rsidRPr="00FA1280">
                              <w:rPr>
                                <w:b/>
                                <w:color w:val="000000"/>
                                <w:sz w:val="36"/>
                              </w:rPr>
                              <w:t>PORTABLE FALLING DEFLECTOMETER</w:t>
                            </w:r>
                          </w:p>
                          <w:p w:rsidR="005D5058" w:rsidRPr="00FA1280" w:rsidRDefault="005D5058" w:rsidP="005D505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tbl>
            <w:tblPr>
              <w:tblStyle w:val="a"/>
              <w:tblW w:w="10343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00" w:firstRow="0" w:lastRow="0" w:firstColumn="0" w:lastColumn="0" w:noHBand="0" w:noVBand="1"/>
            </w:tblPr>
            <w:tblGrid>
              <w:gridCol w:w="5103"/>
              <w:gridCol w:w="5240"/>
            </w:tblGrid>
            <w:tr w:rsidR="005D5058" w:rsidRPr="00AC4FC6" w:rsidTr="00B8795B">
              <w:trPr>
                <w:trHeight w:val="7499"/>
              </w:trPr>
              <w:tc>
                <w:tcPr>
                  <w:tcW w:w="5103" w:type="dxa"/>
                </w:tcPr>
                <w:p w:rsidR="005D5058" w:rsidRPr="00AC4FC6" w:rsidRDefault="005D5058" w:rsidP="005D5058">
                  <w:pPr>
                    <w:spacing w:after="160" w:line="259" w:lineRule="auto"/>
                    <w:rPr>
                      <w:rFonts w:ascii="Times New Roman" w:eastAsia="Quattrocento Sans" w:hAnsi="Times New Roman" w:cs="Times New Roman"/>
                    </w:rPr>
                  </w:pPr>
                  <w:bookmarkStart w:id="1" w:name="_24rrewe0amq6" w:colFirst="0" w:colLast="0"/>
                  <w:bookmarkStart w:id="2" w:name="_lcahi6nbylbp" w:colFirst="0" w:colLast="0"/>
                  <w:bookmarkEnd w:id="1"/>
                  <w:bookmarkEnd w:id="2"/>
                  <w:r w:rsidRPr="00AC4FC6">
                    <w:rPr>
                      <w:rFonts w:ascii="Times New Roman" w:eastAsia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5408" behindDoc="0" locked="0" layoutInCell="1" allowOverlap="1" wp14:anchorId="149CF205" wp14:editId="63FD695B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344170</wp:posOffset>
                        </wp:positionV>
                        <wp:extent cx="2809875" cy="3600450"/>
                        <wp:effectExtent l="0" t="0" r="9525" b="0"/>
                        <wp:wrapNone/>
                        <wp:docPr id="7" name="image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jpg"/>
                                <pic:cNvPicPr preferRelativeResize="0"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9875" cy="36004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240" w:type="dxa"/>
                </w:tcPr>
                <w:p w:rsidR="005D5058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 xml:space="preserve">Name of the equipment: 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Portable Falling Deflectometer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sz w:val="14"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>Make &amp; Model: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</w:rPr>
                  </w:pPr>
                  <w:r w:rsidRPr="00C36B7B">
                    <w:rPr>
                      <w:rFonts w:ascii="Segoe UI" w:eastAsia="Quattrocento Sans" w:hAnsi="Segoe UI" w:cs="Segoe UI"/>
                    </w:rPr>
                    <w:t>PRIMA 100 LWD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  <w:sz w:val="14"/>
                      <w:szCs w:val="14"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 xml:space="preserve">I-Stem Registration ID- </w:t>
                  </w:r>
                </w:p>
                <w:p w:rsidR="005D5058" w:rsidRPr="00E156EB" w:rsidRDefault="005D5058" w:rsidP="005D5058">
                  <w:pPr>
                    <w:rPr>
                      <w:rFonts w:ascii="Segoe UI" w:eastAsia="Quattrocento Sans" w:hAnsi="Segoe UI" w:cs="Segoe UI"/>
                    </w:rPr>
                  </w:pPr>
                  <w:r w:rsidRPr="00E156EB">
                    <w:rPr>
                      <w:rFonts w:ascii="Segoe UI" w:eastAsia="Quattrocento Sans" w:hAnsi="Segoe UI" w:cs="Segoe UI"/>
                    </w:rPr>
                    <w:t xml:space="preserve">3220873                            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sz w:val="14"/>
                      <w:szCs w:val="14"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>Category of Instrument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</w:rPr>
                  </w:pPr>
                  <w:r w:rsidRPr="00C36B7B">
                    <w:rPr>
                      <w:rFonts w:ascii="Segoe UI" w:eastAsia="Quattrocento Sans" w:hAnsi="Segoe UI" w:cs="Segoe UI"/>
                    </w:rPr>
                    <w:t>Characterization and Testing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sz w:val="14"/>
                      <w:szCs w:val="14"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>Types of Analysis / Testing</w:t>
                  </w:r>
                </w:p>
                <w:p w:rsidR="005D5058" w:rsidRPr="00C36B7B" w:rsidRDefault="005D5058" w:rsidP="005D5058">
                  <w:pPr>
                    <w:spacing w:after="160" w:line="259" w:lineRule="auto"/>
                    <w:rPr>
                      <w:rFonts w:ascii="Segoe UI" w:eastAsia="Quattrocento Sans" w:hAnsi="Segoe UI" w:cs="Segoe UI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To determine the deflection of pavements and assess pavement condition.</w:t>
                  </w:r>
                </w:p>
                <w:p w:rsidR="005D5058" w:rsidRPr="00C36B7B" w:rsidRDefault="005D5058" w:rsidP="005D5058">
                  <w:pPr>
                    <w:spacing w:after="160" w:line="259" w:lineRule="auto"/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 xml:space="preserve">Application: </w:t>
                  </w:r>
                </w:p>
                <w:p w:rsidR="005D5058" w:rsidRPr="00C36B7B" w:rsidRDefault="005D5058" w:rsidP="005D5058">
                  <w:pPr>
                    <w:spacing w:after="160" w:line="259" w:lineRule="auto"/>
                    <w:rPr>
                      <w:rFonts w:ascii="Segoe UI" w:eastAsia="Quattrocento Sans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The PRIMA 100 is used to determine the deflection of pavements under load, typically in the context of road testing and evaluation.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>Description of Instrument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The PRIMA 100 Light Falling Weight Deflectometer is a field measuring equipment consisting of a body, load plates, guide rod, drop weight, and geophones.</w:t>
                  </w:r>
                </w:p>
              </w:tc>
            </w:tr>
          </w:tbl>
          <w:p w:rsidR="005D5058" w:rsidRPr="00AC4FC6" w:rsidRDefault="005D5058" w:rsidP="005D5058">
            <w:pPr>
              <w:rPr>
                <w:rFonts w:ascii="Times New Roman" w:eastAsia="Quattrocento Sans" w:hAnsi="Times New Roman" w:cs="Times New Roman"/>
              </w:rPr>
            </w:pPr>
            <w:r w:rsidRPr="00AC4FC6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0BBFA31A" wp14:editId="51E0C428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127000</wp:posOffset>
                      </wp:positionV>
                      <wp:extent cx="6610021" cy="314325"/>
                      <wp:effectExtent l="0" t="0" r="0" b="0"/>
                      <wp:wrapNone/>
                      <wp:docPr id="1" name="Rounded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45752" y="3627600"/>
                                <a:ext cx="6600496" cy="304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5F82CA"/>
                                  </a:gs>
                                  <a:gs pos="50000">
                                    <a:srgbClr val="3C70CA"/>
                                  </a:gs>
                                  <a:gs pos="100000">
                                    <a:srgbClr val="2E60B9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D5058" w:rsidRPr="00C36B7B" w:rsidRDefault="005D5058" w:rsidP="005D5058">
                                  <w:pPr>
                                    <w:spacing w:line="258" w:lineRule="auto"/>
                                    <w:textDirection w:val="btLr"/>
                                    <w:rPr>
                                      <w:rFonts w:ascii="Segoe UI" w:hAnsi="Segoe UI" w:cs="Segoe UI"/>
                                    </w:rPr>
                                  </w:pPr>
                                  <w:r w:rsidRPr="00C36B7B">
                                    <w:rPr>
                                      <w:rFonts w:ascii="Segoe UI" w:eastAsia="Quattrocento Sans" w:hAnsi="Segoe UI" w:cs="Segoe UI"/>
                                      <w:b/>
                                      <w:color w:val="000000"/>
                                      <w:sz w:val="24"/>
                                    </w:rPr>
                                    <w:t>Booking Details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BBFA31A" id="Rounded Rectangle 1" o:spid="_x0000_s1027" style="position:absolute;margin-left:0;margin-top:10pt;width:520.4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" fillcolor="#5f82ca" stroked="f">
                      <v:fill color2="#2e60b9" colors="0 #5f82ca;.5 #3c70ca;1 #2e60b9" focus="100%" type="gradient">
                        <o:fill v:ext="view" type="gradientUnscaled"/>
                      </v:fill>
                      <v:textbox inset="2.53958mm,1.2694mm,2.53958mm,1.2694mm">
                        <w:txbxContent>
                          <w:p w:rsidR="005D5058" w:rsidRPr="00C36B7B" w:rsidRDefault="005D5058" w:rsidP="005D5058">
                            <w:pPr>
                              <w:spacing w:line="258" w:lineRule="auto"/>
                              <w:textDirection w:val="btLr"/>
                              <w:rPr>
                                <w:rFonts w:ascii="Segoe UI" w:hAnsi="Segoe UI" w:cs="Segoe UI"/>
                              </w:rPr>
                            </w:pPr>
                            <w:r w:rsidRPr="00C36B7B">
                              <w:rPr>
                                <w:rFonts w:ascii="Segoe UI" w:eastAsia="Quattrocento Sans" w:hAnsi="Segoe UI" w:cs="Segoe UI"/>
                                <w:b/>
                                <w:color w:val="000000"/>
                                <w:sz w:val="24"/>
                              </w:rPr>
                              <w:t>Booking Details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D5058" w:rsidRPr="00AC4FC6" w:rsidRDefault="005D5058" w:rsidP="005D5058">
            <w:pPr>
              <w:rPr>
                <w:rFonts w:ascii="Times New Roman" w:eastAsia="Quattrocento Sans" w:hAnsi="Times New Roman" w:cs="Times New Roman"/>
              </w:rPr>
            </w:pPr>
          </w:p>
          <w:tbl>
            <w:tblPr>
              <w:tblStyle w:val="a0"/>
              <w:tblW w:w="9648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00" w:firstRow="0" w:lastRow="0" w:firstColumn="0" w:lastColumn="0" w:noHBand="0" w:noVBand="1"/>
            </w:tblPr>
            <w:tblGrid>
              <w:gridCol w:w="5236"/>
              <w:gridCol w:w="4412"/>
            </w:tblGrid>
            <w:tr w:rsidR="005D5058" w:rsidRPr="00AC4FC6" w:rsidTr="00B8795B">
              <w:trPr>
                <w:trHeight w:val="1105"/>
              </w:trPr>
              <w:tc>
                <w:tcPr>
                  <w:tcW w:w="5236" w:type="dxa"/>
                </w:tcPr>
                <w:p w:rsidR="005D5058" w:rsidRPr="00C36B7B" w:rsidRDefault="005D5058" w:rsidP="005D5058">
                  <w:pPr>
                    <w:rPr>
                      <w:rFonts w:ascii="Segoe UI" w:hAnsi="Segoe UI" w:cs="Segoe UI"/>
                      <w:b/>
                      <w:bCs/>
                      <w:lang w:val="en-US"/>
                    </w:rPr>
                  </w:pPr>
                  <w:r w:rsidRPr="00C36B7B">
                    <w:rPr>
                      <w:rFonts w:ascii="Segoe UI" w:hAnsi="Segoe UI" w:cs="Segoe UI"/>
                      <w:b/>
                      <w:bCs/>
                      <w:lang w:val="en-US"/>
                    </w:rPr>
                    <w:t>Book through I-STEM:</w:t>
                  </w:r>
                </w:p>
                <w:p w:rsidR="005D5058" w:rsidRPr="00C36B7B" w:rsidRDefault="005D5058" w:rsidP="005D5058">
                  <w:pPr>
                    <w:rPr>
                      <w:rFonts w:ascii="Segoe UI" w:hAnsi="Segoe UI" w:cs="Segoe UI"/>
                    </w:rPr>
                  </w:pPr>
                  <w:hyperlink r:id="rId6" w:history="1">
                    <w:r w:rsidRPr="00C36B7B">
                      <w:rPr>
                        <w:rStyle w:val="Hyperlink"/>
                        <w:rFonts w:ascii="Segoe UI" w:hAnsi="Segoe UI" w:cs="Segoe UI"/>
                        <w:bCs/>
                        <w:lang w:val="en-US"/>
                      </w:rPr>
                      <w:t>https://www.istem.gov.in/</w:t>
                    </w:r>
                  </w:hyperlink>
                </w:p>
                <w:p w:rsidR="005D5058" w:rsidRPr="00C36B7B" w:rsidRDefault="005D5058" w:rsidP="005D5058">
                  <w:pPr>
                    <w:rPr>
                      <w:rFonts w:ascii="Segoe UI" w:hAnsi="Segoe UI" w:cs="Segoe UI"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hAnsi="Segoe UI" w:cs="Segoe UI"/>
                      <w:b/>
                    </w:rPr>
                  </w:pPr>
                  <w:r w:rsidRPr="00C36B7B">
                    <w:rPr>
                      <w:rFonts w:ascii="Segoe UI" w:hAnsi="Segoe UI" w:cs="Segoe UI"/>
                      <w:b/>
                    </w:rPr>
                    <w:t>Slot Booking Link</w:t>
                  </w:r>
                </w:p>
                <w:p w:rsidR="005D5058" w:rsidRPr="00C36B7B" w:rsidRDefault="005D5058" w:rsidP="005D5058">
                  <w:pPr>
                    <w:rPr>
                      <w:rFonts w:ascii="Segoe UI" w:hAnsi="Segoe UI" w:cs="Segoe UI"/>
                    </w:rPr>
                  </w:pPr>
                  <w:hyperlink r:id="rId7" w:history="1">
                    <w:r w:rsidRPr="00E156EB">
                      <w:rPr>
                        <w:rStyle w:val="Hyperlink"/>
                        <w:rFonts w:ascii="Segoe UI" w:hAnsi="Segoe UI" w:cs="Segoe UI"/>
                      </w:rPr>
                      <w:t>I-STEM Slot Booking link for External User</w:t>
                    </w:r>
                  </w:hyperlink>
                </w:p>
                <w:p w:rsidR="005D5058" w:rsidRDefault="005D5058" w:rsidP="005D5058">
                  <w:pPr>
                    <w:rPr>
                      <w:rFonts w:ascii="Segoe UI" w:hAnsi="Segoe UI" w:cs="Segoe UI"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hAnsi="Segoe UI" w:cs="Segoe UI"/>
                    </w:rPr>
                  </w:pPr>
                </w:p>
              </w:tc>
              <w:tc>
                <w:tcPr>
                  <w:tcW w:w="4412" w:type="dxa"/>
                </w:tcPr>
                <w:p w:rsidR="005D5058" w:rsidRPr="00C36B7B" w:rsidRDefault="005D5058" w:rsidP="005D5058">
                  <w:pPr>
                    <w:rPr>
                      <w:rFonts w:ascii="Segoe UI" w:hAnsi="Segoe UI" w:cs="Segoe UI"/>
                      <w:b/>
                    </w:rPr>
                  </w:pPr>
                  <w:r w:rsidRPr="00C36B7B">
                    <w:rPr>
                      <w:rFonts w:ascii="Segoe UI" w:hAnsi="Segoe UI" w:cs="Segoe UI"/>
                      <w:b/>
                    </w:rPr>
                    <w:t>Booking available for</w:t>
                  </w:r>
                </w:p>
                <w:p w:rsidR="005D5058" w:rsidRPr="00C36B7B" w:rsidRDefault="005D5058" w:rsidP="005D5058">
                  <w:pPr>
                    <w:rPr>
                      <w:rFonts w:ascii="Segoe UI" w:hAnsi="Segoe UI" w:cs="Segoe UI"/>
                      <w:b/>
                    </w:rPr>
                  </w:pPr>
                  <w:r w:rsidRPr="00C36B7B">
                    <w:rPr>
                      <w:rFonts w:ascii="Segoe UI" w:hAnsi="Segoe UI" w:cs="Segoe UI"/>
                    </w:rPr>
                    <w:t>Internal and External Both</w:t>
                  </w:r>
                </w:p>
                <w:p w:rsidR="005D5058" w:rsidRPr="00C36B7B" w:rsidRDefault="005D5058" w:rsidP="005D5058">
                  <w:pPr>
                    <w:rPr>
                      <w:rFonts w:ascii="Segoe UI" w:hAnsi="Segoe UI" w:cs="Segoe UI"/>
                      <w:b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hAnsi="Segoe UI" w:cs="Segoe UI"/>
                      <w:b/>
                    </w:rPr>
                  </w:pPr>
                  <w:r w:rsidRPr="00C36B7B">
                    <w:rPr>
                      <w:rFonts w:ascii="Segoe UI" w:hAnsi="Segoe UI" w:cs="Segoe UI"/>
                      <w:b/>
                    </w:rPr>
                    <w:t>Requisition form for</w:t>
                  </w:r>
                </w:p>
                <w:p w:rsidR="005D5058" w:rsidRPr="00C36B7B" w:rsidRDefault="005D5058" w:rsidP="005D5058">
                  <w:pPr>
                    <w:rPr>
                      <w:rFonts w:ascii="Segoe UI" w:hAnsi="Segoe UI" w:cs="Segoe UI"/>
                    </w:rPr>
                  </w:pPr>
                  <w:hyperlink r:id="rId8" w:history="1">
                    <w:r w:rsidRPr="00C36B7B">
                      <w:rPr>
                        <w:rStyle w:val="Hyperlink"/>
                        <w:rFonts w:ascii="Segoe UI" w:hAnsi="Segoe UI" w:cs="Segoe UI"/>
                      </w:rPr>
                      <w:t>Internals</w:t>
                    </w:r>
                  </w:hyperlink>
                </w:p>
                <w:p w:rsidR="005D5058" w:rsidRPr="00C36B7B" w:rsidRDefault="005D5058" w:rsidP="005D5058">
                  <w:pPr>
                    <w:rPr>
                      <w:rFonts w:ascii="Segoe UI" w:hAnsi="Segoe UI" w:cs="Segoe UI"/>
                      <w:color w:val="0000FF" w:themeColor="hyperlink"/>
                      <w:u w:val="single"/>
                    </w:rPr>
                  </w:pPr>
                  <w:hyperlink r:id="rId9" w:history="1">
                    <w:r w:rsidRPr="00C36B7B">
                      <w:rPr>
                        <w:rStyle w:val="Hyperlink"/>
                        <w:rFonts w:ascii="Segoe UI" w:hAnsi="Segoe UI" w:cs="Segoe UI"/>
                      </w:rPr>
                      <w:t>Externals</w:t>
                    </w:r>
                  </w:hyperlink>
                </w:p>
              </w:tc>
            </w:tr>
          </w:tbl>
          <w:tbl>
            <w:tblPr>
              <w:tblStyle w:val="a1"/>
              <w:tblW w:w="1048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00" w:firstRow="0" w:lastRow="0" w:firstColumn="0" w:lastColumn="0" w:noHBand="0" w:noVBand="1"/>
            </w:tblPr>
            <w:tblGrid>
              <w:gridCol w:w="3471"/>
              <w:gridCol w:w="3471"/>
              <w:gridCol w:w="3543"/>
            </w:tblGrid>
            <w:tr w:rsidR="005D5058" w:rsidRPr="00AC4FC6" w:rsidTr="00B8795B">
              <w:trPr>
                <w:trHeight w:val="3375"/>
              </w:trPr>
              <w:tc>
                <w:tcPr>
                  <w:tcW w:w="3471" w:type="dxa"/>
                </w:tcPr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hAnsi="Segoe UI" w:cs="Segoe U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hidden="0" allowOverlap="1" wp14:anchorId="36D216B6" wp14:editId="34BE1856">
                            <wp:simplePos x="0" y="0"/>
                            <wp:positionH relativeFrom="margin">
                              <wp:posOffset>-68580</wp:posOffset>
                            </wp:positionH>
                            <wp:positionV relativeFrom="paragraph">
                              <wp:posOffset>35560</wp:posOffset>
                            </wp:positionV>
                            <wp:extent cx="6429375" cy="314325"/>
                            <wp:effectExtent l="0" t="0" r="9525" b="9525"/>
                            <wp:wrapNone/>
                            <wp:docPr id="5" name="Rounded Rectangle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429375" cy="31432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gradFill>
                                      <a:gsLst>
                                        <a:gs pos="0">
                                          <a:srgbClr val="5F82CA"/>
                                        </a:gs>
                                        <a:gs pos="50000">
                                          <a:srgbClr val="3C70CA"/>
                                        </a:gs>
                                        <a:gs pos="100000">
                                          <a:srgbClr val="2E60B9"/>
                                        </a:gs>
                                      </a:gsLst>
                                      <a:lin ang="5400000" scaled="0"/>
                                    </a:gra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5D5058" w:rsidRPr="00C36B7B" w:rsidRDefault="005D5058" w:rsidP="005D5058">
                                        <w:pPr>
                                          <w:spacing w:line="258" w:lineRule="auto"/>
                                          <w:textDirection w:val="btLr"/>
                                          <w:rPr>
                                            <w:rFonts w:ascii="Segoe UI" w:hAnsi="Segoe UI" w:cs="Segoe UI"/>
                                          </w:rPr>
                                        </w:pPr>
                                        <w:r w:rsidRPr="00C36B7B">
                                          <w:rPr>
                                            <w:rFonts w:ascii="Segoe UI" w:eastAsia="Quattrocento Sans" w:hAnsi="Segoe UI" w:cs="Segoe UI"/>
                                            <w:b/>
                                            <w:color w:val="000000"/>
                                            <w:sz w:val="24"/>
                                          </w:rPr>
                                          <w:t>Contact Details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oundrect w14:anchorId="36D216B6" id="Rounded Rectangle 5" o:spid="_x0000_s1028" style="position:absolute;margin-left:-5.4pt;margin-top:2.8pt;width:506.25pt;height:24.7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" fillcolor="#5f82ca" stroked="f">
                            <v:fill color2="#2e60b9" colors="0 #5f82ca;.5 #3c70ca;1 #2e60b9" focus="100%" type="gradient">
                              <o:fill v:ext="view" type="gradientUnscaled"/>
                            </v:fill>
                            <v:textbox inset="2.53958mm,1.2694mm,2.53958mm,1.2694mm">
                              <w:txbxContent>
                                <w:p w:rsidR="005D5058" w:rsidRPr="00C36B7B" w:rsidRDefault="005D5058" w:rsidP="005D5058">
                                  <w:pPr>
                                    <w:spacing w:line="258" w:lineRule="auto"/>
                                    <w:textDirection w:val="btLr"/>
                                    <w:rPr>
                                      <w:rFonts w:ascii="Segoe UI" w:hAnsi="Segoe UI" w:cs="Segoe UI"/>
                                    </w:rPr>
                                  </w:pPr>
                                  <w:r w:rsidRPr="00C36B7B">
                                    <w:rPr>
                                      <w:rFonts w:ascii="Segoe UI" w:eastAsia="Quattrocento Sans" w:hAnsi="Segoe UI" w:cs="Segoe UI"/>
                                      <w:b/>
                                      <w:color w:val="000000"/>
                                      <w:sz w:val="24"/>
                                    </w:rPr>
                                    <w:t>Contact Details</w:t>
                                  </w:r>
                                </w:p>
                              </w:txbxContent>
                            </v:textbox>
                            <w10:wrap anchorx="margin"/>
                          </v:roundrect>
                        </w:pict>
                      </mc:Fallback>
                    </mc:AlternateConten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 xml:space="preserve">Faculty In-charge: </w:t>
                  </w:r>
                </w:p>
                <w:p w:rsidR="005D5058" w:rsidRDefault="005D5058" w:rsidP="005D5058">
                  <w:pPr>
                    <w:rPr>
                      <w:rFonts w:ascii="Segoe UI" w:hAnsi="Segoe UI" w:cs="Segoe UI"/>
                    </w:rPr>
                  </w:pPr>
                  <w:r w:rsidRPr="00C36B7B">
                    <w:rPr>
                      <w:rFonts w:ascii="Segoe UI" w:eastAsia="Quattrocento Sans" w:hAnsi="Segoe UI" w:cs="Segoe UI"/>
                    </w:rPr>
                    <w:t xml:space="preserve">Dr. </w:t>
                  </w:r>
                  <w:r w:rsidRPr="00C36B7B">
                    <w:rPr>
                      <w:rFonts w:ascii="Segoe UI" w:hAnsi="Segoe UI" w:cs="Segoe UI"/>
                    </w:rPr>
                    <w:t>M. Sivakumar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>Email ID:</w:t>
                  </w:r>
                </w:p>
                <w:p w:rsidR="005D5058" w:rsidRPr="00C36B7B" w:rsidRDefault="005D5058" w:rsidP="005D5058">
                  <w:pPr>
                    <w:spacing w:line="480" w:lineRule="auto"/>
                    <w:rPr>
                      <w:rFonts w:ascii="Segoe UI" w:eastAsia="Quattrocento Sans" w:hAnsi="Segoe UI" w:cs="Segoe UI"/>
                      <w:b/>
                    </w:rPr>
                  </w:pPr>
                  <w:hyperlink r:id="rId10">
                    <w:r w:rsidRPr="00C36B7B">
                      <w:rPr>
                        <w:rFonts w:ascii="Segoe UI" w:hAnsi="Segoe UI" w:cs="Segoe UI"/>
                        <w:color w:val="1155CC"/>
                        <w:u w:val="single"/>
                      </w:rPr>
                      <w:t>sivakumarm@nitc.ac.in</w:t>
                    </w:r>
                  </w:hyperlink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>Phone number: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highlight w:val="yellow"/>
                    </w:rPr>
                  </w:pPr>
                  <w:r w:rsidRPr="00C36B7B">
                    <w:rPr>
                      <w:rFonts w:ascii="Segoe UI" w:eastAsia="Quattrocento Sans" w:hAnsi="Segoe UI" w:cs="Segoe UI"/>
                    </w:rPr>
                    <w:t xml:space="preserve"> </w:t>
                  </w:r>
                  <w:r w:rsidRPr="00C36B7B">
                    <w:rPr>
                      <w:rFonts w:ascii="Segoe UI" w:hAnsi="Segoe UI" w:cs="Segoe UI"/>
                    </w:rPr>
                    <w:t>0495-2286232</w:t>
                  </w:r>
                </w:p>
              </w:tc>
              <w:tc>
                <w:tcPr>
                  <w:tcW w:w="3471" w:type="dxa"/>
                </w:tcPr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 xml:space="preserve">Technical Staff: </w:t>
                  </w:r>
                </w:p>
                <w:p w:rsidR="005D5058" w:rsidRPr="00C36B7B" w:rsidRDefault="005D5058" w:rsidP="005D5058">
                  <w:pPr>
                    <w:spacing w:line="276" w:lineRule="auto"/>
                    <w:rPr>
                      <w:rFonts w:ascii="Segoe UI" w:hAnsi="Segoe UI" w:cs="Segoe UI"/>
                    </w:rPr>
                  </w:pPr>
                  <w:proofErr w:type="spellStart"/>
                  <w:r w:rsidRPr="00C36B7B">
                    <w:rPr>
                      <w:rFonts w:ascii="Segoe UI" w:hAnsi="Segoe UI" w:cs="Segoe UI"/>
                    </w:rPr>
                    <w:t>Ajin</w:t>
                  </w:r>
                  <w:proofErr w:type="spellEnd"/>
                  <w:r w:rsidRPr="00C36B7B">
                    <w:rPr>
                      <w:rFonts w:ascii="Segoe UI" w:hAnsi="Segoe UI" w:cs="Segoe UI"/>
                    </w:rPr>
                    <w:t xml:space="preserve"> Das C K</w:t>
                  </w:r>
                </w:p>
                <w:p w:rsidR="005D5058" w:rsidRDefault="005D5058" w:rsidP="005D5058">
                  <w:pPr>
                    <w:spacing w:line="276" w:lineRule="auto"/>
                    <w:rPr>
                      <w:rFonts w:ascii="Segoe UI" w:hAnsi="Segoe UI" w:cs="Segoe UI"/>
                    </w:rPr>
                  </w:pPr>
                  <w:hyperlink r:id="rId11">
                    <w:r w:rsidRPr="00C36B7B">
                      <w:rPr>
                        <w:rFonts w:ascii="Segoe UI" w:hAnsi="Segoe UI" w:cs="Segoe UI"/>
                        <w:color w:val="1155CC"/>
                        <w:u w:val="single"/>
                      </w:rPr>
                      <w:t>ajindasck@nitc.ac.in</w:t>
                    </w:r>
                  </w:hyperlink>
                  <w:r w:rsidRPr="00C36B7B">
                    <w:rPr>
                      <w:rFonts w:ascii="Segoe UI" w:hAnsi="Segoe UI" w:cs="Segoe UI"/>
                    </w:rPr>
                    <w:t xml:space="preserve"> </w:t>
                  </w:r>
                </w:p>
                <w:p w:rsidR="005D5058" w:rsidRPr="00C36B7B" w:rsidRDefault="005D5058" w:rsidP="005D5058">
                  <w:pPr>
                    <w:spacing w:line="276" w:lineRule="auto"/>
                    <w:rPr>
                      <w:rFonts w:ascii="Segoe UI" w:hAnsi="Segoe UI" w:cs="Segoe UI"/>
                      <w:sz w:val="14"/>
                    </w:rPr>
                  </w:pPr>
                </w:p>
                <w:p w:rsidR="005D5058" w:rsidRPr="00C36B7B" w:rsidRDefault="005D5058" w:rsidP="005D5058">
                  <w:pPr>
                    <w:spacing w:line="276" w:lineRule="auto"/>
                    <w:rPr>
                      <w:rFonts w:ascii="Segoe UI" w:hAnsi="Segoe UI" w:cs="Segoe UI"/>
                    </w:rPr>
                  </w:pPr>
                  <w:proofErr w:type="spellStart"/>
                  <w:r w:rsidRPr="00C36B7B">
                    <w:rPr>
                      <w:rFonts w:ascii="Segoe UI" w:hAnsi="Segoe UI" w:cs="Segoe UI"/>
                    </w:rPr>
                    <w:t>Abhiraj</w:t>
                  </w:r>
                  <w:proofErr w:type="spellEnd"/>
                  <w:r w:rsidRPr="00C36B7B">
                    <w:rPr>
                      <w:rFonts w:ascii="Segoe UI" w:hAnsi="Segoe UI" w:cs="Segoe UI"/>
                    </w:rPr>
                    <w:t xml:space="preserve"> A R</w:t>
                  </w:r>
                </w:p>
                <w:p w:rsidR="005D5058" w:rsidRDefault="005D5058" w:rsidP="005D5058">
                  <w:pPr>
                    <w:spacing w:line="276" w:lineRule="auto"/>
                    <w:rPr>
                      <w:rFonts w:ascii="Segoe UI" w:hAnsi="Segoe UI" w:cs="Segoe UI"/>
                    </w:rPr>
                  </w:pPr>
                  <w:hyperlink r:id="rId12">
                    <w:r w:rsidRPr="00C36B7B">
                      <w:rPr>
                        <w:rFonts w:ascii="Segoe UI" w:hAnsi="Segoe UI" w:cs="Segoe UI"/>
                        <w:color w:val="1155CC"/>
                        <w:u w:val="single"/>
                      </w:rPr>
                      <w:t>abhirajar@nitc.ac.in</w:t>
                    </w:r>
                  </w:hyperlink>
                  <w:r w:rsidRPr="00C36B7B">
                    <w:rPr>
                      <w:rFonts w:ascii="Segoe UI" w:hAnsi="Segoe UI" w:cs="Segoe UI"/>
                    </w:rPr>
                    <w:t xml:space="preserve"> </w:t>
                  </w:r>
                </w:p>
                <w:p w:rsidR="005D5058" w:rsidRPr="00C36B7B" w:rsidRDefault="005D5058" w:rsidP="005D5058">
                  <w:pPr>
                    <w:spacing w:line="276" w:lineRule="auto"/>
                    <w:rPr>
                      <w:rFonts w:ascii="Segoe UI" w:hAnsi="Segoe UI" w:cs="Segoe UI"/>
                      <w:sz w:val="16"/>
                    </w:rPr>
                  </w:pPr>
                </w:p>
                <w:p w:rsidR="005D5058" w:rsidRPr="00C36B7B" w:rsidRDefault="005D5058" w:rsidP="005D5058">
                  <w:pPr>
                    <w:spacing w:line="276" w:lineRule="auto"/>
                    <w:rPr>
                      <w:rFonts w:ascii="Segoe UI" w:hAnsi="Segoe UI" w:cs="Segoe UI"/>
                    </w:rPr>
                  </w:pPr>
                  <w:r w:rsidRPr="00C36B7B">
                    <w:rPr>
                      <w:rFonts w:ascii="Segoe UI" w:hAnsi="Segoe UI" w:cs="Segoe UI"/>
                    </w:rPr>
                    <w:t>Chandni P R</w:t>
                  </w:r>
                </w:p>
                <w:p w:rsidR="005D5058" w:rsidRPr="00C36B7B" w:rsidRDefault="005D5058" w:rsidP="005D5058">
                  <w:pPr>
                    <w:spacing w:line="276" w:lineRule="auto"/>
                    <w:rPr>
                      <w:rFonts w:ascii="Segoe UI" w:eastAsia="Quattrocento Sans" w:hAnsi="Segoe UI" w:cs="Segoe UI"/>
                    </w:rPr>
                  </w:pPr>
                  <w:hyperlink r:id="rId13">
                    <w:r w:rsidRPr="00C36B7B">
                      <w:rPr>
                        <w:rFonts w:ascii="Segoe UI" w:hAnsi="Segoe UI" w:cs="Segoe UI"/>
                        <w:color w:val="1155CC"/>
                        <w:u w:val="single"/>
                      </w:rPr>
                      <w:t>chandnipr@nitc.ac.in</w:t>
                    </w:r>
                  </w:hyperlink>
                </w:p>
                <w:p w:rsidR="005D5058" w:rsidRPr="00C36B7B" w:rsidRDefault="005D5058" w:rsidP="005D5058">
                  <w:pPr>
                    <w:spacing w:line="480" w:lineRule="auto"/>
                    <w:rPr>
                      <w:rFonts w:ascii="Segoe UI" w:eastAsia="Quattrocento Sans" w:hAnsi="Segoe UI" w:cs="Segoe UI"/>
                      <w:highlight w:val="yellow"/>
                    </w:rPr>
                  </w:pPr>
                </w:p>
              </w:tc>
              <w:tc>
                <w:tcPr>
                  <w:tcW w:w="3543" w:type="dxa"/>
                </w:tcPr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>Department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</w:rPr>
                  </w:pPr>
                  <w:r w:rsidRPr="00C36B7B">
                    <w:rPr>
                      <w:rFonts w:ascii="Segoe UI" w:eastAsia="Quattrocento Sans" w:hAnsi="Segoe UI" w:cs="Segoe UI"/>
                    </w:rPr>
                    <w:t>CED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sz w:val="12"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>Office Email ID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</w:rPr>
                  </w:pPr>
                  <w:hyperlink r:id="rId14">
                    <w:r w:rsidRPr="00C36B7B">
                      <w:rPr>
                        <w:rFonts w:ascii="Segoe UI" w:eastAsia="Quattrocento Sans" w:hAnsi="Segoe UI" w:cs="Segoe UI"/>
                        <w:color w:val="1155CC"/>
                        <w:u w:val="single"/>
                      </w:rPr>
                      <w:t>cedoffice@nitc.ac.in</w:t>
                    </w:r>
                  </w:hyperlink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sz w:val="14"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>Location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</w:rPr>
                  </w:pPr>
                  <w:r w:rsidRPr="00C36B7B">
                    <w:rPr>
                      <w:rFonts w:ascii="Segoe UI" w:eastAsia="Quattrocento Sans" w:hAnsi="Segoe UI" w:cs="Segoe UI"/>
                    </w:rPr>
                    <w:t>Transportation Laboratory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sz w:val="14"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</w:rPr>
                    <w:t>Lab Phone No.</w:t>
                  </w:r>
                </w:p>
                <w:p w:rsidR="005D5058" w:rsidRPr="00C36B7B" w:rsidRDefault="005D5058" w:rsidP="005D5058">
                  <w:pPr>
                    <w:spacing w:line="480" w:lineRule="auto"/>
                    <w:rPr>
                      <w:rFonts w:ascii="Segoe UI" w:eastAsia="Quattrocento Sans" w:hAnsi="Segoe UI" w:cs="Segoe UI"/>
                      <w:highlight w:val="yellow"/>
                    </w:rPr>
                  </w:pPr>
                  <w:r w:rsidRPr="00C36B7B">
                    <w:rPr>
                      <w:rFonts w:ascii="Segoe UI" w:hAnsi="Segoe UI" w:cs="Segoe UI"/>
                    </w:rPr>
                    <w:t>0495-2286243</w:t>
                  </w:r>
                </w:p>
              </w:tc>
            </w:tr>
          </w:tbl>
          <w:p w:rsidR="005D5058" w:rsidRPr="00AC4FC6" w:rsidRDefault="005D5058" w:rsidP="005D5058">
            <w:pPr>
              <w:rPr>
                <w:rFonts w:ascii="Times New Roman" w:eastAsia="Quattrocento Sans" w:hAnsi="Times New Roman" w:cs="Times New Roman"/>
                <w:sz w:val="16"/>
                <w:szCs w:val="16"/>
              </w:rPr>
            </w:pPr>
          </w:p>
          <w:p w:rsidR="005D5058" w:rsidRPr="00AC4FC6" w:rsidRDefault="005D5058" w:rsidP="005D5058">
            <w:pPr>
              <w:rPr>
                <w:rFonts w:ascii="Times New Roman" w:eastAsia="Quattrocento Sans" w:hAnsi="Times New Roman" w:cs="Times New Roman"/>
                <w:sz w:val="16"/>
                <w:szCs w:val="16"/>
              </w:rPr>
            </w:pPr>
            <w:r w:rsidRPr="00AC4FC6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7BB87B5F" wp14:editId="6F61ED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-25400</wp:posOffset>
                      </wp:positionV>
                      <wp:extent cx="6610021" cy="314325"/>
                      <wp:effectExtent l="0" t="0" r="0" b="0"/>
                      <wp:wrapNone/>
                      <wp:docPr id="2" name="Rounded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0021" cy="3143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5F82CA"/>
                                  </a:gs>
                                  <a:gs pos="50000">
                                    <a:srgbClr val="3C70CA"/>
                                  </a:gs>
                                  <a:gs pos="100000">
                                    <a:srgbClr val="2E60B9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D5058" w:rsidRPr="00C36B7B" w:rsidRDefault="005D5058" w:rsidP="005D5058">
                                  <w:pPr>
                                    <w:spacing w:line="258" w:lineRule="auto"/>
                                    <w:textDirection w:val="btLr"/>
                                    <w:rPr>
                                      <w:rFonts w:ascii="Segoe UI" w:hAnsi="Segoe UI" w:cs="Segoe UI"/>
                                    </w:rPr>
                                  </w:pPr>
                                  <w:r w:rsidRPr="00C36B7B">
                                    <w:rPr>
                                      <w:rFonts w:ascii="Segoe UI" w:eastAsia="Quattrocento Sans" w:hAnsi="Segoe UI" w:cs="Segoe UI"/>
                                      <w:b/>
                                      <w:color w:val="000000"/>
                                      <w:sz w:val="24"/>
                                    </w:rPr>
                                    <w:t xml:space="preserve">Features, Working Principle and Specifications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BB87B5F" id="Rounded Rectangle 2" o:spid="_x0000_s1029" style="position:absolute;margin-left:0;margin-top:-2pt;width:520.45pt;height:2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" fillcolor="#5f82ca" stroked="f">
                      <v:fill color2="#2e60b9" colors="0 #5f82ca;.5 #3c70ca;1 #2e60b9" focus="100%" type="gradient">
                        <o:fill v:ext="view" type="gradientUnscaled"/>
                      </v:fill>
                      <v:textbox inset="2.53958mm,1.2694mm,2.53958mm,1.2694mm">
                        <w:txbxContent>
                          <w:p w:rsidR="005D5058" w:rsidRPr="00C36B7B" w:rsidRDefault="005D5058" w:rsidP="005D5058">
                            <w:pPr>
                              <w:spacing w:line="258" w:lineRule="auto"/>
                              <w:textDirection w:val="btLr"/>
                              <w:rPr>
                                <w:rFonts w:ascii="Segoe UI" w:hAnsi="Segoe UI" w:cs="Segoe UI"/>
                              </w:rPr>
                            </w:pPr>
                            <w:r w:rsidRPr="00C36B7B">
                              <w:rPr>
                                <w:rFonts w:ascii="Segoe UI" w:eastAsia="Quattrocento Sans" w:hAnsi="Segoe UI" w:cs="Segoe UI"/>
                                <w:b/>
                                <w:color w:val="000000"/>
                                <w:sz w:val="24"/>
                              </w:rPr>
                              <w:t xml:space="preserve">Features, Working Principle and Specifications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D5058" w:rsidRPr="00AC4FC6" w:rsidRDefault="005D5058" w:rsidP="005D5058">
            <w:pPr>
              <w:rPr>
                <w:rFonts w:ascii="Times New Roman" w:eastAsia="Quattrocento Sans" w:hAnsi="Times New Roman" w:cs="Times New Roman"/>
                <w:sz w:val="16"/>
                <w:szCs w:val="16"/>
              </w:rPr>
            </w:pPr>
            <w:r w:rsidRPr="00C36B7B">
              <w:rPr>
                <w:rFonts w:ascii="Segoe UI" w:hAnsi="Segoe U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ADEBA55" wp14:editId="6D9EFDDB">
                      <wp:simplePos x="0" y="0"/>
                      <wp:positionH relativeFrom="column">
                        <wp:posOffset>142876</wp:posOffset>
                      </wp:positionH>
                      <wp:positionV relativeFrom="paragraph">
                        <wp:posOffset>5191760</wp:posOffset>
                      </wp:positionV>
                      <wp:extent cx="6466840" cy="524531"/>
                      <wp:effectExtent l="0" t="0" r="0" b="8890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66840" cy="52453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rgbClr val="5F82CA"/>
                                  </a:gs>
                                  <a:gs pos="50000">
                                    <a:srgbClr val="3C70CA"/>
                                  </a:gs>
                                  <a:gs pos="100000">
                                    <a:srgbClr val="2E60B9"/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D5058" w:rsidRPr="00C36B7B" w:rsidRDefault="005D5058" w:rsidP="005D5058">
                                  <w:pPr>
                                    <w:spacing w:line="258" w:lineRule="auto"/>
                                    <w:textDirection w:val="btLr"/>
                                    <w:rPr>
                                      <w:rFonts w:ascii="Segoe UI" w:hAnsi="Segoe UI" w:cs="Segoe UI"/>
                                    </w:rPr>
                                  </w:pPr>
                                  <w:r w:rsidRPr="00C36B7B">
                                    <w:rPr>
                                      <w:rFonts w:ascii="Segoe UI" w:eastAsia="Quattrocento Sans" w:hAnsi="Segoe UI" w:cs="Segoe UI"/>
                                      <w:b/>
                                      <w:color w:val="000000"/>
                                      <w:sz w:val="24"/>
                                    </w:rPr>
                                    <w:t>Type of Sample Required for Analysis / Testing (Quantity, Pre-Preparation, State etc.) Guidelines for Sample Submission – User Instructions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ADEBA55" id="Rounded Rectangle 4" o:spid="_x0000_s1030" style="position:absolute;margin-left:11.25pt;margin-top:408.8pt;width:509.2pt;height:41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" fillcolor="#5f82ca" stroked="f">
                      <v:fill color2="#2e60b9" colors="0 #5f82ca;.5 #3c70ca;1 #2e60b9" focus="100%" type="gradient">
                        <o:fill v:ext="view" type="gradientUnscaled"/>
                      </v:fill>
                      <v:textbox inset="2.53958mm,1.2694mm,2.53958mm,1.2694mm">
                        <w:txbxContent>
                          <w:p w:rsidR="005D5058" w:rsidRPr="00C36B7B" w:rsidRDefault="005D5058" w:rsidP="005D5058">
                            <w:pPr>
                              <w:spacing w:line="258" w:lineRule="auto"/>
                              <w:textDirection w:val="btLr"/>
                              <w:rPr>
                                <w:rFonts w:ascii="Segoe UI" w:hAnsi="Segoe UI" w:cs="Segoe UI"/>
                              </w:rPr>
                            </w:pPr>
                            <w:r w:rsidRPr="00C36B7B">
                              <w:rPr>
                                <w:rFonts w:ascii="Segoe UI" w:eastAsia="Quattrocento Sans" w:hAnsi="Segoe UI" w:cs="Segoe UI"/>
                                <w:b/>
                                <w:color w:val="000000"/>
                                <w:sz w:val="24"/>
                              </w:rPr>
                              <w:t>Type of Sample Required for Analysis / Testing (Quantity, Pre-Preparation, State etc.) Guidelines for Sample Submission – User Instructions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tbl>
            <w:tblPr>
              <w:tblStyle w:val="a2"/>
              <w:tblW w:w="1045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00" w:firstRow="0" w:lastRow="0" w:firstColumn="0" w:lastColumn="0" w:noHBand="0" w:noVBand="1"/>
            </w:tblPr>
            <w:tblGrid>
              <w:gridCol w:w="5228"/>
              <w:gridCol w:w="5228"/>
            </w:tblGrid>
            <w:tr w:rsidR="005D5058" w:rsidRPr="00C36B7B" w:rsidTr="00B8795B">
              <w:trPr>
                <w:trHeight w:val="2943"/>
              </w:trPr>
              <w:tc>
                <w:tcPr>
                  <w:tcW w:w="5228" w:type="dxa"/>
                </w:tcPr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  <w:u w:val="single"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  <w:u w:val="single"/>
                    </w:rPr>
                    <w:lastRenderedPageBreak/>
                    <w:t>Features of the equipment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2"/>
                    </w:numPr>
                    <w:spacing w:before="220"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Unique technology: Based on 30+ years of experience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2"/>
                    </w:numPr>
                    <w:spacing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Wireless data collection: With Bluetooth antenna and PDA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2"/>
                    </w:numPr>
                    <w:spacing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Advanced user setup: Customizable to suit specific needs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2"/>
                    </w:numPr>
                    <w:spacing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Calibration: Easy to calibrate and verify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2"/>
                    </w:numPr>
                    <w:spacing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Data collection: With 1-3 geophones, exportable to spreadsheet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</w:rPr>
                  </w:pPr>
                </w:p>
              </w:tc>
              <w:tc>
                <w:tcPr>
                  <w:tcW w:w="5228" w:type="dxa"/>
                </w:tcPr>
                <w:p w:rsidR="005D5058" w:rsidRPr="00C36B7B" w:rsidRDefault="005D5058" w:rsidP="005D5058">
                  <w:pPr>
                    <w:spacing w:after="160" w:line="259" w:lineRule="auto"/>
                    <w:rPr>
                      <w:rFonts w:ascii="Segoe UI" w:eastAsia="Quattrocento Sans" w:hAnsi="Segoe UI" w:cs="Segoe UI"/>
                      <w:u w:val="single"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  <w:u w:val="single"/>
                    </w:rPr>
                    <w:t>Unique features/Measurement capabilities, if any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5"/>
                    </w:numPr>
                    <w:spacing w:before="220" w:line="259" w:lineRule="auto"/>
                    <w:rPr>
                      <w:rFonts w:ascii="Segoe UI" w:eastAsia="Quattrocento Sans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Impact depth measurements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5"/>
                    </w:numPr>
                    <w:spacing w:line="259" w:lineRule="auto"/>
                    <w:rPr>
                      <w:rFonts w:ascii="Segoe UI" w:eastAsia="Quattrocento Sans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Measurement with 3 geophones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5"/>
                    </w:numPr>
                    <w:spacing w:line="259" w:lineRule="auto"/>
                    <w:rPr>
                      <w:rFonts w:ascii="Segoe UI" w:eastAsia="Quattrocento Sans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Data export to spreadsheet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5"/>
                    </w:numPr>
                    <w:spacing w:line="259" w:lineRule="auto"/>
                    <w:rPr>
                      <w:rFonts w:ascii="Segoe UI" w:eastAsia="Quattrocento Sans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Wireless data collection</w:t>
                  </w:r>
                </w:p>
                <w:p w:rsidR="005D5058" w:rsidRPr="00C36B7B" w:rsidRDefault="005D5058" w:rsidP="005D5058">
                  <w:pPr>
                    <w:spacing w:before="220" w:line="259" w:lineRule="auto"/>
                    <w:ind w:left="720"/>
                    <w:rPr>
                      <w:rFonts w:ascii="Segoe UI" w:eastAsia="Quattrocento Sans" w:hAnsi="Segoe UI" w:cs="Segoe UI"/>
                      <w:color w:val="1B1B1F"/>
                    </w:rPr>
                  </w:pPr>
                </w:p>
              </w:tc>
            </w:tr>
            <w:tr w:rsidR="005D5058" w:rsidRPr="00C36B7B" w:rsidTr="00B8795B">
              <w:tc>
                <w:tcPr>
                  <w:tcW w:w="5228" w:type="dxa"/>
                </w:tcPr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  <w:u w:val="single"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  <w:u w:val="single"/>
                    </w:rPr>
                    <w:t>Instrument Technical Description and Major Specifications (This Specifications Limited to Major 5)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</w:p>
                <w:p w:rsidR="005D5058" w:rsidRPr="00C36B7B" w:rsidRDefault="005D5058" w:rsidP="005D5058">
                  <w:pPr>
                    <w:numPr>
                      <w:ilvl w:val="0"/>
                      <w:numId w:val="3"/>
                    </w:numPr>
                    <w:spacing w:before="220"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Main components: Body with geophone housing, load cell, and electronics box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3"/>
                    </w:numPr>
                    <w:spacing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Load plates: Ø100 mm and Ø300 mm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3"/>
                    </w:numPr>
                    <w:spacing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Drop weight: 10 kg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3"/>
                    </w:numPr>
                    <w:spacing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Guide rod: With release handle and buffers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3"/>
                    </w:numPr>
                    <w:spacing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Power supply: Rechargeable batteries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3"/>
                    </w:numPr>
                    <w:spacing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Communication: Bluetooth connectivity for wireless data transfer</w:t>
                  </w: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</w:rPr>
                  </w:pPr>
                </w:p>
              </w:tc>
              <w:tc>
                <w:tcPr>
                  <w:tcW w:w="5228" w:type="dxa"/>
                </w:tcPr>
                <w:p w:rsidR="005D5058" w:rsidRPr="00C36B7B" w:rsidRDefault="005D5058" w:rsidP="005D5058">
                  <w:pPr>
                    <w:spacing w:after="160" w:line="259" w:lineRule="auto"/>
                    <w:rPr>
                      <w:rFonts w:ascii="Segoe UI" w:eastAsia="Quattrocento Sans" w:hAnsi="Segoe UI" w:cs="Segoe UI"/>
                      <w:u w:val="single"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  <w:u w:val="single"/>
                    </w:rPr>
                    <w:t xml:space="preserve">Measurement/Sample specifications: 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4"/>
                    </w:numPr>
                    <w:spacing w:before="220"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Impact depth: On various surfaces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4"/>
                    </w:numPr>
                    <w:spacing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Stress dependency: Measures stress dependency on different surfaces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4"/>
                    </w:numPr>
                    <w:spacing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Drop height: Allows selection of drop height for accurate measurements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4"/>
                    </w:numPr>
                    <w:spacing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Frequency: Measures frequency of impact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4"/>
                    </w:numPr>
                    <w:spacing w:line="259" w:lineRule="auto"/>
                    <w:rPr>
                      <w:rFonts w:ascii="Segoe UI" w:hAnsi="Segoe UI" w:cs="Segoe UI"/>
                      <w:color w:val="1B1B1F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</w:rPr>
                    <w:t>Amplitude: Measures amplitude of impact</w:t>
                  </w:r>
                </w:p>
                <w:p w:rsidR="005D5058" w:rsidRPr="00C36B7B" w:rsidRDefault="005D5058" w:rsidP="005D5058">
                  <w:pPr>
                    <w:spacing w:before="220" w:line="259" w:lineRule="auto"/>
                    <w:ind w:left="720"/>
                    <w:rPr>
                      <w:rFonts w:ascii="Segoe UI" w:eastAsia="Quattrocento Sans" w:hAnsi="Segoe UI" w:cs="Segoe UI"/>
                      <w:color w:val="1B1B1F"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</w:rPr>
                  </w:pPr>
                </w:p>
              </w:tc>
            </w:tr>
          </w:tbl>
          <w:p w:rsidR="005D5058" w:rsidRPr="00C36B7B" w:rsidRDefault="005D5058" w:rsidP="005D5058">
            <w:pPr>
              <w:rPr>
                <w:rFonts w:ascii="Segoe UI" w:eastAsia="Quattrocento Sans" w:hAnsi="Segoe UI" w:cs="Segoe UI"/>
                <w:sz w:val="40"/>
              </w:rPr>
            </w:pPr>
          </w:p>
          <w:tbl>
            <w:tblPr>
              <w:tblStyle w:val="a3"/>
              <w:tblpPr w:leftFromText="180" w:rightFromText="180" w:vertAnchor="text" w:horzAnchor="margin" w:tblpY="61"/>
              <w:tblW w:w="9569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00" w:firstRow="0" w:lastRow="0" w:firstColumn="0" w:lastColumn="0" w:noHBand="0" w:noVBand="1"/>
            </w:tblPr>
            <w:tblGrid>
              <w:gridCol w:w="9569"/>
            </w:tblGrid>
            <w:tr w:rsidR="005D5058" w:rsidRPr="00C36B7B" w:rsidTr="00B8795B">
              <w:trPr>
                <w:trHeight w:val="2340"/>
              </w:trPr>
              <w:tc>
                <w:tcPr>
                  <w:tcW w:w="9569" w:type="dxa"/>
                </w:tcPr>
                <w:p w:rsidR="005D5058" w:rsidRPr="00C36B7B" w:rsidRDefault="005D5058" w:rsidP="005D5058">
                  <w:pPr>
                    <w:numPr>
                      <w:ilvl w:val="0"/>
                      <w:numId w:val="1"/>
                    </w:numPr>
                    <w:spacing w:before="220" w:line="276" w:lineRule="auto"/>
                    <w:rPr>
                      <w:rFonts w:ascii="Segoe UI" w:hAnsi="Segoe UI" w:cs="Segoe UI"/>
                      <w:color w:val="1B1B1F"/>
                      <w:szCs w:val="21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  <w:szCs w:val="21"/>
                    </w:rPr>
                    <w:t>Sample type: Pavement surfaces (asphalt, concrete, etc.)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Segoe UI" w:hAnsi="Segoe UI" w:cs="Segoe UI"/>
                      <w:color w:val="1B1B1F"/>
                      <w:szCs w:val="21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  <w:szCs w:val="21"/>
                    </w:rPr>
                    <w:t>Sample size: Variable, depending on measurement requirements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Segoe UI" w:hAnsi="Segoe UI" w:cs="Segoe UI"/>
                      <w:color w:val="1B1B1F"/>
                      <w:szCs w:val="21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  <w:szCs w:val="21"/>
                    </w:rPr>
                    <w:t>Preparation: None, but surface must be clean and dry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Segoe UI" w:hAnsi="Segoe UI" w:cs="Segoe UI"/>
                      <w:color w:val="1B1B1F"/>
                      <w:szCs w:val="21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  <w:szCs w:val="21"/>
                    </w:rPr>
                    <w:t>State: In-situ measurement, no need for laboratory preparation</w:t>
                  </w:r>
                </w:p>
                <w:p w:rsidR="005D5058" w:rsidRPr="00C36B7B" w:rsidRDefault="005D5058" w:rsidP="005D5058">
                  <w:pPr>
                    <w:numPr>
                      <w:ilvl w:val="0"/>
                      <w:numId w:val="1"/>
                    </w:numPr>
                    <w:spacing w:line="276" w:lineRule="auto"/>
                    <w:rPr>
                      <w:rFonts w:ascii="Segoe UI" w:hAnsi="Segoe UI" w:cs="Segoe UI"/>
                      <w:color w:val="1B1B1F"/>
                      <w:szCs w:val="21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1B1B1F"/>
                      <w:szCs w:val="21"/>
                    </w:rPr>
                    <w:t>Submission guidelines: Measure on-site, using PRIMA 100 device</w:t>
                  </w:r>
                </w:p>
                <w:p w:rsidR="005D5058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</w:p>
                <w:p w:rsidR="005D5058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  <w:r w:rsidRPr="00C36B7B">
                    <w:rPr>
                      <w:rFonts w:ascii="Segoe UI" w:hAnsi="Segoe UI" w:cs="Segoe U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hidden="0" allowOverlap="1" wp14:anchorId="077DB67E" wp14:editId="7CCEC408">
                            <wp:simplePos x="0" y="0"/>
                            <wp:positionH relativeFrom="column">
                              <wp:posOffset>74295</wp:posOffset>
                            </wp:positionH>
                            <wp:positionV relativeFrom="paragraph">
                              <wp:posOffset>67310</wp:posOffset>
                            </wp:positionV>
                            <wp:extent cx="6267450" cy="314325"/>
                            <wp:effectExtent l="0" t="0" r="0" b="9525"/>
                            <wp:wrapNone/>
                            <wp:docPr id="3" name="Rounded 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267450" cy="31432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gradFill>
                                      <a:gsLst>
                                        <a:gs pos="0">
                                          <a:srgbClr val="5F82CA"/>
                                        </a:gs>
                                        <a:gs pos="50000">
                                          <a:srgbClr val="3C70CA"/>
                                        </a:gs>
                                        <a:gs pos="100000">
                                          <a:srgbClr val="2E60B9"/>
                                        </a:gs>
                                      </a:gsLst>
                                      <a:lin ang="5400000" scaled="0"/>
                                    </a:gra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5D5058" w:rsidRPr="00C36B7B" w:rsidRDefault="005D5058" w:rsidP="005D5058">
                                        <w:pPr>
                                          <w:spacing w:line="258" w:lineRule="auto"/>
                                          <w:textDirection w:val="btLr"/>
                                          <w:rPr>
                                            <w:rFonts w:ascii="Segoe UI" w:hAnsi="Segoe UI" w:cs="Segoe UI"/>
                                          </w:rPr>
                                        </w:pPr>
                                        <w:r w:rsidRPr="00C36B7B">
                                          <w:rPr>
                                            <w:rFonts w:ascii="Segoe UI" w:eastAsia="Quattrocento Sans" w:hAnsi="Segoe UI" w:cs="Segoe UI"/>
                                            <w:b/>
                                            <w:color w:val="000000"/>
                                            <w:sz w:val="24"/>
                                          </w:rPr>
                                          <w:t>User Charges Rs. (GST Extra)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077DB67E" id="Rounded Rectangle 3" o:spid="_x0000_s1031" style="position:absolute;margin-left:5.85pt;margin-top:5.3pt;width:493.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" fillcolor="#5f82ca" stroked="f">
                            <v:fill color2="#2e60b9" colors="0 #5f82ca;.5 #3c70ca;1 #2e60b9" focus="100%" type="gradient">
                              <o:fill v:ext="view" type="gradientUnscaled"/>
                            </v:fill>
                            <v:textbox inset="2.53958mm,1.2694mm,2.53958mm,1.2694mm">
                              <w:txbxContent>
                                <w:p w:rsidR="005D5058" w:rsidRPr="00C36B7B" w:rsidRDefault="005D5058" w:rsidP="005D5058">
                                  <w:pPr>
                                    <w:spacing w:line="258" w:lineRule="auto"/>
                                    <w:textDirection w:val="btLr"/>
                                    <w:rPr>
                                      <w:rFonts w:ascii="Segoe UI" w:hAnsi="Segoe UI" w:cs="Segoe UI"/>
                                    </w:rPr>
                                  </w:pPr>
                                  <w:r w:rsidRPr="00C36B7B">
                                    <w:rPr>
                                      <w:rFonts w:ascii="Segoe UI" w:eastAsia="Quattrocento Sans" w:hAnsi="Segoe UI" w:cs="Segoe UI"/>
                                      <w:b/>
                                      <w:color w:val="000000"/>
                                      <w:sz w:val="24"/>
                                    </w:rPr>
                                    <w:t>User Charges Rs. (GST Extra)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</w:p>
                <w:p w:rsidR="005D5058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</w:p>
                <w:p w:rsidR="005D5058" w:rsidRPr="00C36B7B" w:rsidRDefault="005D5058" w:rsidP="005D5058">
                  <w:pPr>
                    <w:rPr>
                      <w:rFonts w:ascii="Segoe UI" w:eastAsia="Quattrocento Sans" w:hAnsi="Segoe UI" w:cs="Segoe UI"/>
                      <w:b/>
                    </w:rPr>
                  </w:pPr>
                </w:p>
              </w:tc>
            </w:tr>
          </w:tbl>
          <w:p w:rsidR="005D5058" w:rsidRPr="00C36B7B" w:rsidRDefault="005D5058" w:rsidP="005D5058">
            <w:pPr>
              <w:rPr>
                <w:rFonts w:ascii="Segoe UI" w:eastAsia="Quattrocento Sans" w:hAnsi="Segoe UI" w:cs="Segoe UI"/>
                <w:b/>
              </w:rPr>
            </w:pPr>
          </w:p>
          <w:p w:rsidR="005D5058" w:rsidRPr="00C36B7B" w:rsidRDefault="005D5058" w:rsidP="005D5058">
            <w:pPr>
              <w:rPr>
                <w:rFonts w:ascii="Segoe UI" w:eastAsia="Quattrocento Sans" w:hAnsi="Segoe UI" w:cs="Segoe UI"/>
                <w:b/>
              </w:rPr>
            </w:pPr>
          </w:p>
          <w:tbl>
            <w:tblPr>
              <w:tblStyle w:val="a4"/>
              <w:tblW w:w="9876" w:type="dxa"/>
              <w:jc w:val="center"/>
              <w:tblLook w:val="0400" w:firstRow="0" w:lastRow="0" w:firstColumn="0" w:lastColumn="0" w:noHBand="0" w:noVBand="1"/>
            </w:tblPr>
            <w:tblGrid>
              <w:gridCol w:w="2469"/>
              <w:gridCol w:w="2469"/>
              <w:gridCol w:w="2469"/>
              <w:gridCol w:w="2469"/>
            </w:tblGrid>
            <w:tr w:rsidR="005D5058" w:rsidRPr="00C36B7B" w:rsidTr="00B8795B">
              <w:trPr>
                <w:trHeight w:val="680"/>
                <w:jc w:val="center"/>
              </w:trPr>
              <w:tc>
                <w:tcPr>
                  <w:tcW w:w="2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3F2FE"/>
                  <w:vAlign w:val="center"/>
                </w:tcPr>
                <w:p w:rsidR="005D5058" w:rsidRPr="00C36B7B" w:rsidRDefault="005D5058" w:rsidP="005D5058">
                  <w:pPr>
                    <w:spacing w:after="0" w:line="240" w:lineRule="auto"/>
                    <w:jc w:val="center"/>
                    <w:rPr>
                      <w:rFonts w:ascii="Segoe UI" w:eastAsia="Quattrocento Sans" w:hAnsi="Segoe UI" w:cs="Segoe UI"/>
                      <w:b/>
                      <w:color w:val="212529"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  <w:color w:val="212529"/>
                    </w:rPr>
                    <w:t>Internal</w:t>
                  </w:r>
                </w:p>
              </w:tc>
              <w:tc>
                <w:tcPr>
                  <w:tcW w:w="246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E3F2FE"/>
                  <w:vAlign w:val="center"/>
                </w:tcPr>
                <w:p w:rsidR="005D5058" w:rsidRPr="00C36B7B" w:rsidRDefault="005D5058" w:rsidP="005D5058">
                  <w:pPr>
                    <w:spacing w:after="0" w:line="240" w:lineRule="auto"/>
                    <w:jc w:val="center"/>
                    <w:rPr>
                      <w:rFonts w:ascii="Segoe UI" w:eastAsia="Quattrocento Sans" w:hAnsi="Segoe UI" w:cs="Segoe UI"/>
                      <w:b/>
                      <w:color w:val="212529"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  <w:color w:val="212529"/>
                    </w:rPr>
                    <w:t>External Academic Institutes</w:t>
                  </w:r>
                </w:p>
              </w:tc>
              <w:tc>
                <w:tcPr>
                  <w:tcW w:w="246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E3F2FE"/>
                  <w:vAlign w:val="center"/>
                </w:tcPr>
                <w:p w:rsidR="005D5058" w:rsidRPr="00C36B7B" w:rsidRDefault="005D5058" w:rsidP="005D5058">
                  <w:pPr>
                    <w:spacing w:after="0" w:line="240" w:lineRule="auto"/>
                    <w:jc w:val="center"/>
                    <w:rPr>
                      <w:rFonts w:ascii="Segoe UI" w:eastAsia="Quattrocento Sans" w:hAnsi="Segoe UI" w:cs="Segoe UI"/>
                      <w:b/>
                      <w:color w:val="212529"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  <w:color w:val="212529"/>
                    </w:rPr>
                    <w:t>National R&amp;D Lab</w:t>
                  </w:r>
                </w:p>
              </w:tc>
              <w:tc>
                <w:tcPr>
                  <w:tcW w:w="246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E3F2FE"/>
                  <w:vAlign w:val="center"/>
                </w:tcPr>
                <w:p w:rsidR="005D5058" w:rsidRPr="00C36B7B" w:rsidRDefault="005D5058" w:rsidP="005D5058">
                  <w:pPr>
                    <w:spacing w:after="0" w:line="240" w:lineRule="auto"/>
                    <w:jc w:val="center"/>
                    <w:rPr>
                      <w:rFonts w:ascii="Segoe UI" w:eastAsia="Quattrocento Sans" w:hAnsi="Segoe UI" w:cs="Segoe UI"/>
                      <w:b/>
                      <w:color w:val="212529"/>
                    </w:rPr>
                  </w:pPr>
                  <w:r w:rsidRPr="00C36B7B">
                    <w:rPr>
                      <w:rFonts w:ascii="Segoe UI" w:eastAsia="Quattrocento Sans" w:hAnsi="Segoe UI" w:cs="Segoe UI"/>
                      <w:b/>
                      <w:color w:val="212529"/>
                    </w:rPr>
                    <w:t>Industry</w:t>
                  </w:r>
                </w:p>
              </w:tc>
            </w:tr>
            <w:tr w:rsidR="005D5058" w:rsidRPr="00C36B7B" w:rsidTr="00B8795B">
              <w:trPr>
                <w:trHeight w:val="889"/>
                <w:jc w:val="center"/>
              </w:trPr>
              <w:tc>
                <w:tcPr>
                  <w:tcW w:w="246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058" w:rsidRPr="00C36B7B" w:rsidRDefault="005D5058" w:rsidP="005D5058">
                  <w:pPr>
                    <w:spacing w:after="0" w:line="240" w:lineRule="auto"/>
                    <w:ind w:firstLine="220"/>
                    <w:rPr>
                      <w:rFonts w:ascii="Segoe UI" w:eastAsia="Quattrocento Sans" w:hAnsi="Segoe UI" w:cs="Segoe UI"/>
                      <w:color w:val="212529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212529"/>
                    </w:rPr>
                    <w:t>5000/- per test</w:t>
                  </w:r>
                </w:p>
              </w:tc>
              <w:tc>
                <w:tcPr>
                  <w:tcW w:w="2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058" w:rsidRPr="00C36B7B" w:rsidRDefault="005D5058" w:rsidP="005D5058">
                  <w:pPr>
                    <w:spacing w:after="0" w:line="240" w:lineRule="auto"/>
                    <w:ind w:firstLine="220"/>
                    <w:rPr>
                      <w:rFonts w:ascii="Segoe UI" w:eastAsia="Quattrocento Sans" w:hAnsi="Segoe UI" w:cs="Segoe UI"/>
                      <w:color w:val="212529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212529"/>
                    </w:rPr>
                    <w:t>5000/- per test</w:t>
                  </w:r>
                </w:p>
              </w:tc>
              <w:tc>
                <w:tcPr>
                  <w:tcW w:w="2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058" w:rsidRPr="00C36B7B" w:rsidRDefault="005D5058" w:rsidP="005D5058">
                  <w:pPr>
                    <w:spacing w:after="0" w:line="240" w:lineRule="auto"/>
                    <w:ind w:firstLine="220"/>
                    <w:rPr>
                      <w:rFonts w:ascii="Segoe UI" w:eastAsia="Quattrocento Sans" w:hAnsi="Segoe UI" w:cs="Segoe UI"/>
                      <w:color w:val="212529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212529"/>
                    </w:rPr>
                    <w:t>10000/- per test</w:t>
                  </w:r>
                </w:p>
              </w:tc>
              <w:tc>
                <w:tcPr>
                  <w:tcW w:w="246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5D5058" w:rsidRPr="00C36B7B" w:rsidRDefault="005D5058" w:rsidP="005D5058">
                  <w:pPr>
                    <w:spacing w:after="0" w:line="240" w:lineRule="auto"/>
                    <w:ind w:firstLine="220"/>
                    <w:rPr>
                      <w:rFonts w:ascii="Segoe UI" w:eastAsia="Quattrocento Sans" w:hAnsi="Segoe UI" w:cs="Segoe UI"/>
                      <w:color w:val="212529"/>
                    </w:rPr>
                  </w:pPr>
                  <w:r w:rsidRPr="00C36B7B">
                    <w:rPr>
                      <w:rFonts w:ascii="Segoe UI" w:eastAsia="Quattrocento Sans" w:hAnsi="Segoe UI" w:cs="Segoe UI"/>
                      <w:color w:val="212529"/>
                    </w:rPr>
                    <w:t>15000/- per test</w:t>
                  </w:r>
                </w:p>
              </w:tc>
            </w:tr>
          </w:tbl>
          <w:p w:rsidR="005D5058" w:rsidRPr="00C36B7B" w:rsidRDefault="005D5058" w:rsidP="005D5058">
            <w:pPr>
              <w:rPr>
                <w:rFonts w:ascii="Segoe UI" w:eastAsia="Quattrocento Sans" w:hAnsi="Segoe UI" w:cs="Segoe UI"/>
              </w:rPr>
            </w:pPr>
          </w:p>
          <w:p w:rsidR="005D5058" w:rsidRDefault="005D5058" w:rsidP="005D5058">
            <w:bookmarkStart w:id="3" w:name="_GoBack"/>
            <w:bookmarkEnd w:id="3"/>
          </w:p>
        </w:tc>
      </w:tr>
    </w:tbl>
    <w:p w:rsidR="00145425" w:rsidRPr="005D5058" w:rsidRDefault="00145425" w:rsidP="005D5058"/>
    <w:sectPr w:rsidR="00145425" w:rsidRPr="005D5058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D8567C"/>
    <w:multiLevelType w:val="multilevel"/>
    <w:tmpl w:val="1CCC081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C55C70"/>
    <w:multiLevelType w:val="multilevel"/>
    <w:tmpl w:val="E97CE7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49574C"/>
    <w:multiLevelType w:val="multilevel"/>
    <w:tmpl w:val="845671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CC36BC4"/>
    <w:multiLevelType w:val="multilevel"/>
    <w:tmpl w:val="17BABA0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F446DB"/>
    <w:multiLevelType w:val="multilevel"/>
    <w:tmpl w:val="FEF46ED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425"/>
    <w:rsid w:val="00145425"/>
    <w:rsid w:val="005D5058"/>
    <w:rsid w:val="00AC4FC6"/>
    <w:rsid w:val="00C36B7B"/>
    <w:rsid w:val="00E156EB"/>
    <w:rsid w:val="00FA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000E96-F7C1-470A-A409-62933B619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FA128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5D5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ndc.nitc.ac.in/pdf/instruments/civil/CED-REQUISITION_FORM_Internal.pdf" TargetMode="External"/><Relationship Id="rId13" Type="http://schemas.openxmlformats.org/officeDocument/2006/relationships/hyperlink" Target="mailto:chandnipr@nitc.ac.in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stem.gov.in/equipment-info/20873/Portable-Falling-Weight-Deflectometer" TargetMode="External"/><Relationship Id="rId12" Type="http://schemas.openxmlformats.org/officeDocument/2006/relationships/hyperlink" Target="mailto:abhirajar@nitc.ac.i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istem.gov.in/" TargetMode="External"/><Relationship Id="rId11" Type="http://schemas.openxmlformats.org/officeDocument/2006/relationships/hyperlink" Target="mailto:ajindasck@nitc.ac.in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sivakumarm@nitc.ac.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ndc.nitc.ac.in/pdf/instruments/civil/CED-REQUISITION_FORM_Internal.pdf" TargetMode="External"/><Relationship Id="rId14" Type="http://schemas.openxmlformats.org/officeDocument/2006/relationships/hyperlink" Target="mailto:cedoffice@nitc.ac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Hardware Lab1</cp:lastModifiedBy>
  <cp:revision>6</cp:revision>
  <dcterms:created xsi:type="dcterms:W3CDTF">2025-04-04T09:50:00Z</dcterms:created>
  <dcterms:modified xsi:type="dcterms:W3CDTF">2025-06-26T11:48:00Z</dcterms:modified>
</cp:coreProperties>
</file>