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68" w:rsidRPr="00C12775" w:rsidRDefault="00565180">
      <w:pPr>
        <w:rPr>
          <w:rFonts w:ascii="Segoe UI" w:hAnsi="Segoe UI" w:cs="Segoe UI"/>
        </w:rPr>
      </w:pPr>
      <w:r w:rsidRPr="00C1277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B1A86D" wp14:editId="2297180B">
                <wp:simplePos x="0" y="0"/>
                <wp:positionH relativeFrom="column">
                  <wp:posOffset>-6350</wp:posOffset>
                </wp:positionH>
                <wp:positionV relativeFrom="paragraph">
                  <wp:posOffset>-182880</wp:posOffset>
                </wp:positionV>
                <wp:extent cx="6609715" cy="408918"/>
                <wp:effectExtent l="0" t="0" r="635" b="0"/>
                <wp:wrapNone/>
                <wp:docPr id="767003722" name="Rounded Rectangle 767003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4089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A5068" w:rsidRPr="00565180" w:rsidRDefault="0056518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8"/>
                              </w:rPr>
                              <w:t>Fourier Transform Infrared (FTIR) Spectrometer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1A86D" id="Rounded Rectangle 767003722" o:spid="_x0000_s1026" style="position:absolute;margin-left:-.5pt;margin-top:-14.4pt;width:520.45pt;height:3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A5068" w:rsidRPr="00565180" w:rsidRDefault="00565180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8"/>
                        </w:rPr>
                        <w:t>Fourier Transform Infrared (FTIR) Spectrometer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"/>
        <w:tblW w:w="103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098"/>
      </w:tblGrid>
      <w:tr w:rsidR="002A5068" w:rsidRPr="00C12775" w:rsidTr="00565180">
        <w:trPr>
          <w:trHeight w:val="7059"/>
        </w:trPr>
        <w:tc>
          <w:tcPr>
            <w:tcW w:w="5245" w:type="dxa"/>
          </w:tcPr>
          <w:p w:rsidR="002A5068" w:rsidRPr="00C12775" w:rsidRDefault="002A5068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2A5068" w:rsidRPr="00C12775" w:rsidRDefault="002A5068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2A5068" w:rsidRPr="00C12775" w:rsidRDefault="00565180">
            <w:pPr>
              <w:jc w:val="center"/>
              <w:rPr>
                <w:rFonts w:ascii="Segoe UI" w:eastAsia="Quattrocento Sans" w:hAnsi="Segoe UI" w:cs="Segoe UI"/>
              </w:rPr>
            </w:pPr>
            <w:r w:rsidRPr="00C12775">
              <w:rPr>
                <w:rFonts w:ascii="Segoe UI" w:eastAsia="Quattrocento Sans" w:hAnsi="Segoe UI" w:cs="Segoe UI"/>
                <w:noProof/>
              </w:rPr>
              <w:drawing>
                <wp:anchor distT="0" distB="0" distL="114300" distR="114300" simplePos="0" relativeHeight="251665408" behindDoc="0" locked="0" layoutInCell="1" allowOverlap="1" wp14:anchorId="15AD12E9" wp14:editId="2BBB3742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50165</wp:posOffset>
                  </wp:positionV>
                  <wp:extent cx="2800350" cy="2428875"/>
                  <wp:effectExtent l="0" t="0" r="0" b="9525"/>
                  <wp:wrapNone/>
                  <wp:docPr id="767003723" name="image1.jpg" descr="A white machine with a green handle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white machine with a green handle&#10;&#10;AI-generated content may be incorrect.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428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5068" w:rsidRPr="00C12775" w:rsidRDefault="002A5068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2A5068" w:rsidRPr="00C12775" w:rsidRDefault="002A5068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2A5068" w:rsidRPr="00C12775" w:rsidRDefault="002A5068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2A5068" w:rsidRPr="00C12775" w:rsidRDefault="002A5068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2A5068" w:rsidRPr="00C12775" w:rsidRDefault="002A5068">
            <w:pPr>
              <w:jc w:val="center"/>
              <w:rPr>
                <w:rFonts w:ascii="Segoe UI" w:eastAsia="Quattrocento Sans" w:hAnsi="Segoe UI" w:cs="Segoe UI"/>
              </w:rPr>
            </w:pPr>
          </w:p>
        </w:tc>
        <w:tc>
          <w:tcPr>
            <w:tcW w:w="5098" w:type="dxa"/>
          </w:tcPr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</w:rPr>
            </w:pPr>
            <w:r w:rsidRPr="00C12775">
              <w:rPr>
                <w:rFonts w:ascii="Segoe UI" w:eastAsia="Quattrocento Sans" w:hAnsi="Segoe UI" w:cs="Segoe UI"/>
              </w:rPr>
              <w:t>Fourier Transform Infrared Spectrometer</w:t>
            </w:r>
          </w:p>
          <w:p w:rsidR="002A5068" w:rsidRPr="003B031C" w:rsidRDefault="002A5068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</w:rPr>
            </w:pPr>
            <w:r w:rsidRPr="00C12775">
              <w:rPr>
                <w:rFonts w:ascii="Segoe UI" w:eastAsia="Quattrocento Sans" w:hAnsi="Segoe UI" w:cs="Segoe UI"/>
              </w:rPr>
              <w:t>Perkin Elmer Spectrum 2</w:t>
            </w:r>
          </w:p>
          <w:p w:rsidR="002A5068" w:rsidRPr="003B031C" w:rsidRDefault="002A5068">
            <w:pPr>
              <w:rPr>
                <w:rFonts w:ascii="Segoe UI" w:eastAsia="Quattrocento Sans" w:hAnsi="Segoe UI" w:cs="Segoe UI"/>
                <w:sz w:val="16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2A5068" w:rsidRDefault="00C527A7">
            <w:p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…………………………</w:t>
            </w:r>
          </w:p>
          <w:p w:rsidR="00C527A7" w:rsidRPr="003B031C" w:rsidRDefault="00C527A7">
            <w:pPr>
              <w:rPr>
                <w:rFonts w:ascii="Segoe UI" w:eastAsia="Quattrocento Sans" w:hAnsi="Segoe UI" w:cs="Segoe UI"/>
                <w:sz w:val="16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</w:rPr>
            </w:pPr>
            <w:r w:rsidRPr="00C12775">
              <w:rPr>
                <w:rFonts w:ascii="Segoe UI" w:eastAsia="Quattrocento Sans" w:hAnsi="Segoe UI" w:cs="Segoe UI"/>
              </w:rPr>
              <w:t>Analytical Chemistry</w:t>
            </w:r>
          </w:p>
          <w:p w:rsidR="002A5068" w:rsidRPr="003B031C" w:rsidRDefault="002A5068">
            <w:pPr>
              <w:rPr>
                <w:rFonts w:ascii="Segoe UI" w:eastAsia="Quattrocento Sans" w:hAnsi="Segoe UI" w:cs="Segoe UI"/>
                <w:sz w:val="16"/>
              </w:rPr>
            </w:pPr>
          </w:p>
          <w:p w:rsidR="002A5068" w:rsidRPr="00C12775" w:rsidRDefault="00565180" w:rsidP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2A5068" w:rsidRPr="00C12775" w:rsidRDefault="00565180" w:rsidP="005651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Material Identification</w:t>
            </w:r>
          </w:p>
          <w:p w:rsidR="002A5068" w:rsidRPr="00C12775" w:rsidRDefault="00565180" w:rsidP="005651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Functional Group Analysis</w:t>
            </w:r>
          </w:p>
          <w:p w:rsidR="002A5068" w:rsidRDefault="00565180" w:rsidP="005651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Quantitative and Qualitative Chemical Characterisation</w:t>
            </w:r>
          </w:p>
          <w:p w:rsidR="00565180" w:rsidRPr="003B031C" w:rsidRDefault="00565180" w:rsidP="00565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egoe UI" w:eastAsia="Quattrocento Sans" w:hAnsi="Segoe UI" w:cs="Segoe UI"/>
                <w:color w:val="000000"/>
                <w:sz w:val="16"/>
              </w:rPr>
            </w:pPr>
          </w:p>
          <w:p w:rsidR="002A5068" w:rsidRPr="00C12775" w:rsidRDefault="00565180" w:rsidP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2A5068" w:rsidRPr="00C12775" w:rsidRDefault="00565180" w:rsidP="005651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Pollutant Analysis</w:t>
            </w:r>
          </w:p>
          <w:p w:rsidR="002A5068" w:rsidRPr="00C12775" w:rsidRDefault="00565180" w:rsidP="005651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Polymer Degradation Studies</w:t>
            </w:r>
          </w:p>
          <w:p w:rsidR="002A5068" w:rsidRPr="00C12775" w:rsidRDefault="00565180" w:rsidP="005651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Soil and Water Quality Assessment</w:t>
            </w:r>
          </w:p>
          <w:p w:rsidR="002A5068" w:rsidRPr="00C12775" w:rsidRDefault="00565180" w:rsidP="0056518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Pharmaceutical and industrial Quality Control</w:t>
            </w:r>
          </w:p>
          <w:p w:rsidR="002A5068" w:rsidRPr="003B031C" w:rsidRDefault="002A5068">
            <w:pPr>
              <w:jc w:val="both"/>
              <w:rPr>
                <w:rFonts w:ascii="Segoe UI" w:eastAsia="Quattrocento Sans" w:hAnsi="Segoe UI" w:cs="Segoe UI"/>
                <w:sz w:val="16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2A5068" w:rsidRPr="00C12775" w:rsidRDefault="00565180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</w:rPr>
              <w:t>A Fourier Transform Infrared Spectrometer for rapid, non-destructive chemical analysis of solids, liquids, and gases.</w:t>
            </w:r>
          </w:p>
        </w:tc>
      </w:tr>
    </w:tbl>
    <w:p w:rsidR="002A5068" w:rsidRPr="00C12775" w:rsidRDefault="00565180">
      <w:pPr>
        <w:rPr>
          <w:rFonts w:ascii="Segoe UI" w:eastAsia="Quattrocento Sans" w:hAnsi="Segoe UI" w:cs="Segoe UI"/>
        </w:rPr>
      </w:pPr>
      <w:r w:rsidRPr="00C1277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610021" cy="314325"/>
                <wp:effectExtent l="0" t="0" r="0" b="0"/>
                <wp:wrapNone/>
                <wp:docPr id="767003716" name="Rounded Rectangle 767003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A5068" w:rsidRPr="00565180" w:rsidRDefault="00565180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67003716" o:spid="_x0000_s1027" style="position:absolute;margin-left:0;margin-top:10pt;width:520.4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A5068" w:rsidRPr="00565180" w:rsidRDefault="00565180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0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2A5068" w:rsidRPr="00C12775">
        <w:trPr>
          <w:trHeight w:val="1922"/>
        </w:trPr>
        <w:tc>
          <w:tcPr>
            <w:tcW w:w="5228" w:type="dxa"/>
          </w:tcPr>
          <w:p w:rsidR="00565180" w:rsidRDefault="00565180">
            <w:pPr>
              <w:rPr>
                <w:rFonts w:ascii="Segoe UI" w:eastAsia="Quattrocento Sans" w:hAnsi="Segoe UI" w:cs="Segoe UI"/>
                <w:b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 xml:space="preserve">Book through I-STEM: </w:t>
            </w:r>
          </w:p>
          <w:p w:rsidR="002A5068" w:rsidRPr="00C12775" w:rsidRDefault="003B031C">
            <w:pPr>
              <w:rPr>
                <w:rFonts w:ascii="Segoe UI" w:eastAsia="Quattrocento Sans" w:hAnsi="Segoe UI" w:cs="Segoe UI"/>
              </w:rPr>
            </w:pPr>
            <w:hyperlink r:id="rId7">
              <w:r w:rsidR="00565180" w:rsidRPr="00C12775">
                <w:rPr>
                  <w:rFonts w:ascii="Segoe UI" w:eastAsia="Quattrocento Sans" w:hAnsi="Segoe UI" w:cs="Segoe UI"/>
                  <w:color w:val="0563C1"/>
                  <w:u w:val="single"/>
                </w:rPr>
                <w:t>https://www.istem.gov.in/</w:t>
              </w:r>
            </w:hyperlink>
          </w:p>
          <w:p w:rsidR="002A5068" w:rsidRPr="00565180" w:rsidRDefault="002A5068">
            <w:pPr>
              <w:rPr>
                <w:rFonts w:ascii="Segoe UI" w:eastAsia="Quattrocento Sans" w:hAnsi="Segoe UI" w:cs="Segoe UI"/>
                <w:sz w:val="10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Slot Booking Link</w:t>
            </w:r>
          </w:p>
          <w:p w:rsidR="002A5068" w:rsidRPr="00C12775" w:rsidRDefault="003B031C">
            <w:pPr>
              <w:rPr>
                <w:rFonts w:ascii="Segoe UI" w:eastAsia="Quattrocento Sans" w:hAnsi="Segoe UI" w:cs="Segoe UI"/>
              </w:rPr>
            </w:pPr>
            <w:hyperlink r:id="rId8">
              <w:r w:rsidR="00565180" w:rsidRPr="00C12775">
                <w:rPr>
                  <w:rFonts w:ascii="Segoe UI" w:eastAsia="Quattrocento Sans" w:hAnsi="Segoe UI" w:cs="Segoe UI"/>
                  <w:color w:val="1155CC"/>
                  <w:u w:val="single"/>
                </w:rPr>
                <w:t>I-STEM Slot Booking link for External User</w:t>
              </w:r>
            </w:hyperlink>
          </w:p>
          <w:p w:rsidR="002A5068" w:rsidRPr="00C12775" w:rsidRDefault="002A5068">
            <w:pPr>
              <w:rPr>
                <w:rFonts w:ascii="Segoe UI" w:eastAsia="Quattrocento Sans" w:hAnsi="Segoe UI" w:cs="Segoe UI"/>
              </w:rPr>
            </w:pPr>
          </w:p>
        </w:tc>
        <w:tc>
          <w:tcPr>
            <w:tcW w:w="4406" w:type="dxa"/>
          </w:tcPr>
          <w:p w:rsidR="00565180" w:rsidRDefault="00565180">
            <w:pPr>
              <w:rPr>
                <w:rFonts w:ascii="Segoe UI" w:eastAsia="Quattrocento Sans" w:hAnsi="Segoe UI" w:cs="Segoe UI"/>
                <w:b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Booking available for</w:t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</w:rPr>
              <w:t>Internal and External Both</w:t>
            </w:r>
          </w:p>
          <w:p w:rsidR="002A5068" w:rsidRPr="00565180" w:rsidRDefault="002A5068">
            <w:pPr>
              <w:rPr>
                <w:rFonts w:ascii="Segoe UI" w:eastAsia="Quattrocento Sans" w:hAnsi="Segoe UI" w:cs="Segoe UI"/>
                <w:b/>
                <w:sz w:val="10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 xml:space="preserve">Requisition form for </w:t>
            </w:r>
          </w:p>
          <w:p w:rsidR="002A5068" w:rsidRPr="00C12775" w:rsidRDefault="003B031C">
            <w:pPr>
              <w:rPr>
                <w:rFonts w:ascii="Segoe UI" w:eastAsia="Quattrocento Sans" w:hAnsi="Segoe UI" w:cs="Segoe UI"/>
              </w:rPr>
            </w:pPr>
            <w:hyperlink r:id="rId9">
              <w:r w:rsidR="00565180" w:rsidRPr="00C12775">
                <w:rPr>
                  <w:rFonts w:ascii="Segoe UI" w:eastAsia="Quattrocento Sans" w:hAnsi="Segoe UI" w:cs="Segoe UI"/>
                  <w:color w:val="1155CC"/>
                  <w:u w:val="single"/>
                </w:rPr>
                <w:t>Internals</w:t>
              </w:r>
            </w:hyperlink>
          </w:p>
          <w:p w:rsidR="002A5068" w:rsidRPr="00C12775" w:rsidRDefault="003B031C">
            <w:pPr>
              <w:rPr>
                <w:rFonts w:ascii="Segoe UI" w:eastAsia="Quattrocento Sans" w:hAnsi="Segoe UI" w:cs="Segoe UI"/>
              </w:rPr>
            </w:pPr>
            <w:hyperlink r:id="rId10">
              <w:r w:rsidR="00565180" w:rsidRPr="00C12775">
                <w:rPr>
                  <w:rFonts w:ascii="Segoe UI" w:eastAsia="Quattrocento Sans" w:hAnsi="Segoe UI" w:cs="Segoe UI"/>
                  <w:color w:val="1155CC"/>
                  <w:u w:val="single"/>
                </w:rPr>
                <w:t>Externals</w:t>
              </w:r>
            </w:hyperlink>
          </w:p>
        </w:tc>
      </w:tr>
    </w:tbl>
    <w:p w:rsidR="002A5068" w:rsidRPr="00C12775" w:rsidRDefault="00565180">
      <w:pPr>
        <w:rPr>
          <w:rFonts w:ascii="Segoe UI" w:eastAsia="Quattrocento Sans" w:hAnsi="Segoe UI" w:cs="Segoe UI"/>
        </w:rPr>
      </w:pPr>
      <w:r w:rsidRPr="00C1277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6610021" cy="314325"/>
                <wp:effectExtent l="0" t="0" r="0" b="0"/>
                <wp:wrapNone/>
                <wp:docPr id="767003721" name="Rounded Rectangle 767003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A5068" w:rsidRPr="00565180" w:rsidRDefault="00565180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67003721" o:spid="_x0000_s1028" style="position:absolute;margin-left:0;margin-top:12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A5068" w:rsidRPr="00565180" w:rsidRDefault="00565180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068" w:rsidRPr="00C12775" w:rsidRDefault="002A5068">
      <w:pPr>
        <w:rPr>
          <w:rFonts w:ascii="Segoe UI" w:eastAsia="Quattrocento Sans" w:hAnsi="Segoe UI" w:cs="Segoe UI"/>
        </w:rPr>
      </w:pPr>
    </w:p>
    <w:tbl>
      <w:tblPr>
        <w:tblStyle w:val="a1"/>
        <w:tblW w:w="103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6"/>
        <w:gridCol w:w="3436"/>
        <w:gridCol w:w="3507"/>
      </w:tblGrid>
      <w:tr w:rsidR="002A5068" w:rsidRPr="00C12775" w:rsidTr="00565180">
        <w:trPr>
          <w:trHeight w:val="3401"/>
        </w:trPr>
        <w:tc>
          <w:tcPr>
            <w:tcW w:w="3436" w:type="dxa"/>
          </w:tcPr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2A5068" w:rsidRPr="00565180" w:rsidRDefault="00565180">
            <w:pPr>
              <w:rPr>
                <w:rFonts w:ascii="Segoe UI" w:eastAsia="Quattrocento Sans" w:hAnsi="Segoe UI" w:cs="Segoe UI"/>
                <w:sz w:val="14"/>
              </w:rPr>
            </w:pPr>
            <w:proofErr w:type="spellStart"/>
            <w:r w:rsidRPr="00C12775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C12775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C12775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C12775">
              <w:rPr>
                <w:rFonts w:ascii="Segoe UI" w:eastAsia="Quattrocento Sans" w:hAnsi="Segoe UI" w:cs="Segoe UI"/>
              </w:rPr>
              <w:t xml:space="preserve"> Singh T S</w:t>
            </w:r>
            <w:r w:rsidRPr="00C12775">
              <w:rPr>
                <w:rFonts w:ascii="Segoe UI" w:eastAsia="Quattrocento Sans" w:hAnsi="Segoe UI" w:cs="Segoe UI"/>
              </w:rPr>
              <w:br/>
            </w:r>
            <w:proofErr w:type="spellStart"/>
            <w:r w:rsidRPr="00C12775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C12775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C12775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C12775">
              <w:rPr>
                <w:rFonts w:ascii="Segoe UI" w:eastAsia="Quattrocento Sans" w:hAnsi="Segoe UI" w:cs="Segoe UI"/>
              </w:rPr>
              <w:t xml:space="preserve"> S</w:t>
            </w:r>
            <w:r w:rsidRPr="00C12775">
              <w:rPr>
                <w:rFonts w:ascii="Segoe UI" w:eastAsia="Quattrocento Sans" w:hAnsi="Segoe UI" w:cs="Segoe UI"/>
              </w:rPr>
              <w:br/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2A5068" w:rsidRPr="00C12775" w:rsidRDefault="003B031C">
            <w:pPr>
              <w:rPr>
                <w:rFonts w:ascii="Segoe UI" w:hAnsi="Segoe UI" w:cs="Segoe UI"/>
                <w:color w:val="FFFFFF"/>
              </w:rPr>
            </w:pPr>
            <w:hyperlink r:id="rId11">
              <w:r w:rsidR="00565180" w:rsidRPr="00C12775">
                <w:rPr>
                  <w:rFonts w:ascii="Segoe UI" w:hAnsi="Segoe UI" w:cs="Segoe UI"/>
                  <w:color w:val="0563C1"/>
                  <w:u w:val="single"/>
                </w:rPr>
                <w:t>singh87</w:t>
              </w:r>
            </w:hyperlink>
            <w:hyperlink r:id="rId12">
              <w:r w:rsidR="00565180" w:rsidRPr="00C12775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  <w:r w:rsidR="00565180" w:rsidRPr="00C12775">
              <w:rPr>
                <w:rFonts w:ascii="Segoe UI" w:hAnsi="Segoe UI" w:cs="Segoe UI"/>
              </w:rPr>
              <w:br/>
            </w:r>
            <w:hyperlink r:id="rId13">
              <w:r w:rsidR="00565180" w:rsidRPr="00C12775">
                <w:rPr>
                  <w:rFonts w:ascii="Segoe UI" w:hAnsi="Segoe UI" w:cs="Segoe UI"/>
                  <w:color w:val="0563C1"/>
                  <w:u w:val="single"/>
                </w:rPr>
                <w:t>bhaskars@nitc.ac.in</w:t>
              </w:r>
            </w:hyperlink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br/>
              <w:t>Phone number:</w:t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  <w:highlight w:val="yellow"/>
              </w:rPr>
            </w:pPr>
            <w:proofErr w:type="spellStart"/>
            <w:r w:rsidRPr="00C12775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C12775">
              <w:rPr>
                <w:rFonts w:ascii="Segoe UI" w:eastAsia="Quattrocento Sans" w:hAnsi="Segoe UI" w:cs="Segoe UI"/>
              </w:rPr>
              <w:t xml:space="preserve"> Singh: +91-8758790511</w:t>
            </w:r>
            <w:r w:rsidRPr="00C12775">
              <w:rPr>
                <w:rFonts w:ascii="Segoe UI" w:eastAsia="Quattrocento Sans" w:hAnsi="Segoe UI" w:cs="Segoe UI"/>
              </w:rPr>
              <w:br/>
            </w:r>
            <w:proofErr w:type="spellStart"/>
            <w:r w:rsidRPr="00C12775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C12775">
              <w:rPr>
                <w:rFonts w:ascii="Segoe UI" w:eastAsia="Quattrocento Sans" w:hAnsi="Segoe UI" w:cs="Segoe UI"/>
              </w:rPr>
              <w:t xml:space="preserve"> S: +91-9742720843</w:t>
            </w:r>
          </w:p>
        </w:tc>
        <w:tc>
          <w:tcPr>
            <w:tcW w:w="3436" w:type="dxa"/>
          </w:tcPr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 xml:space="preserve">Technical Staff: </w:t>
            </w:r>
            <w:r w:rsidRPr="00C12775">
              <w:rPr>
                <w:rFonts w:ascii="Segoe UI" w:eastAsia="Quattrocento Sans" w:hAnsi="Segoe UI" w:cs="Segoe UI"/>
              </w:rPr>
              <w:br/>
            </w:r>
            <w:proofErr w:type="spellStart"/>
            <w:r w:rsidRPr="00C12775">
              <w:rPr>
                <w:rFonts w:ascii="Segoe UI" w:eastAsia="Quattrocento Sans" w:hAnsi="Segoe UI" w:cs="Segoe UI"/>
              </w:rPr>
              <w:t>Fashid</w:t>
            </w:r>
            <w:proofErr w:type="spellEnd"/>
            <w:r w:rsidRPr="00C12775">
              <w:rPr>
                <w:rFonts w:ascii="Segoe UI" w:eastAsia="Quattrocento Sans" w:hAnsi="Segoe UI" w:cs="Segoe UI"/>
              </w:rPr>
              <w:t xml:space="preserve"> V C (TA) </w:t>
            </w:r>
            <w:hyperlink r:id="rId14">
              <w:r w:rsidRPr="00C12775">
                <w:rPr>
                  <w:rFonts w:ascii="Segoe UI" w:eastAsia="Quattrocento Sans" w:hAnsi="Segoe UI" w:cs="Segoe UI"/>
                  <w:color w:val="0563C1"/>
                  <w:u w:val="single"/>
                </w:rPr>
                <w:t>fashidvc@nitc.ac.in</w:t>
              </w:r>
            </w:hyperlink>
            <w:r w:rsidRPr="00C12775">
              <w:rPr>
                <w:rFonts w:ascii="Segoe UI" w:eastAsia="Quattrocento Sans" w:hAnsi="Segoe UI" w:cs="Segoe UI"/>
              </w:rPr>
              <w:t xml:space="preserve"> </w:t>
            </w:r>
          </w:p>
          <w:p w:rsidR="002A5068" w:rsidRPr="00565180" w:rsidRDefault="002A5068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</w:rPr>
            </w:pPr>
            <w:proofErr w:type="spellStart"/>
            <w:r w:rsidRPr="00C12775">
              <w:rPr>
                <w:rFonts w:ascii="Segoe UI" w:eastAsia="Quattrocento Sans" w:hAnsi="Segoe UI" w:cs="Segoe UI"/>
              </w:rPr>
              <w:t>Amardeep</w:t>
            </w:r>
            <w:proofErr w:type="spellEnd"/>
            <w:r w:rsidRPr="00C12775">
              <w:rPr>
                <w:rFonts w:ascii="Segoe UI" w:eastAsia="Quattrocento Sans" w:hAnsi="Segoe UI" w:cs="Segoe UI"/>
              </w:rPr>
              <w:t xml:space="preserve"> KV (Technician)</w:t>
            </w:r>
          </w:p>
          <w:p w:rsidR="002A5068" w:rsidRPr="00C12775" w:rsidRDefault="003B031C">
            <w:pPr>
              <w:rPr>
                <w:rFonts w:ascii="Segoe UI" w:eastAsia="Quattrocento Sans" w:hAnsi="Segoe UI" w:cs="Segoe UI"/>
              </w:rPr>
            </w:pPr>
            <w:hyperlink r:id="rId15">
              <w:r w:rsidR="00565180" w:rsidRPr="00C12775">
                <w:rPr>
                  <w:rFonts w:ascii="Segoe UI" w:eastAsia="Quattrocento Sans" w:hAnsi="Segoe UI" w:cs="Segoe UI"/>
                  <w:color w:val="0563C1"/>
                  <w:u w:val="single"/>
                </w:rPr>
                <w:t>amardipkumarv@nitc.ac.in</w:t>
              </w:r>
            </w:hyperlink>
            <w:r w:rsidR="00565180" w:rsidRPr="00C12775">
              <w:rPr>
                <w:rFonts w:ascii="Segoe UI" w:eastAsia="Quattrocento Sans" w:hAnsi="Segoe UI" w:cs="Segoe UI"/>
              </w:rPr>
              <w:t xml:space="preserve"> </w:t>
            </w:r>
          </w:p>
          <w:p w:rsidR="002A5068" w:rsidRPr="00C12775" w:rsidRDefault="002A5068">
            <w:pPr>
              <w:rPr>
                <w:rFonts w:ascii="Segoe UI" w:eastAsia="Quattrocento Sans" w:hAnsi="Segoe UI" w:cs="Segoe UI"/>
                <w:highlight w:val="yellow"/>
              </w:rPr>
            </w:pPr>
          </w:p>
        </w:tc>
        <w:tc>
          <w:tcPr>
            <w:tcW w:w="3507" w:type="dxa"/>
          </w:tcPr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</w:rPr>
            </w:pPr>
            <w:r w:rsidRPr="00C12775">
              <w:rPr>
                <w:rFonts w:ascii="Segoe UI" w:eastAsia="Quattrocento Sans" w:hAnsi="Segoe UI" w:cs="Segoe UI"/>
              </w:rPr>
              <w:t>CED</w:t>
            </w:r>
          </w:p>
          <w:p w:rsidR="002A5068" w:rsidRPr="00565180" w:rsidRDefault="002A5068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2A5068" w:rsidRPr="00C12775" w:rsidRDefault="003B031C">
            <w:pPr>
              <w:rPr>
                <w:rFonts w:ascii="Segoe UI" w:eastAsia="Quattrocento Sans" w:hAnsi="Segoe UI" w:cs="Segoe UI"/>
              </w:rPr>
            </w:pPr>
            <w:hyperlink r:id="rId16">
              <w:r w:rsidR="00565180" w:rsidRPr="00C12775">
                <w:rPr>
                  <w:rFonts w:ascii="Segoe UI" w:hAnsi="Segoe UI" w:cs="Segoe UI"/>
                  <w:color w:val="0563C1"/>
                  <w:u w:val="single"/>
                </w:rPr>
                <w:t>cedoffice</w:t>
              </w:r>
            </w:hyperlink>
            <w:hyperlink r:id="rId17">
              <w:r w:rsidR="00565180" w:rsidRPr="00C12775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</w:p>
          <w:p w:rsidR="002A5068" w:rsidRPr="00565180" w:rsidRDefault="002A5068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</w:rPr>
            </w:pPr>
            <w:r w:rsidRPr="00C12775">
              <w:rPr>
                <w:rFonts w:ascii="Segoe UI" w:eastAsia="Quattrocento Sans" w:hAnsi="Segoe UI" w:cs="Segoe UI"/>
              </w:rPr>
              <w:t>Environmental Engineering Laboratory, Department of Civil Engineering</w:t>
            </w:r>
          </w:p>
          <w:p w:rsidR="002A5068" w:rsidRPr="00565180" w:rsidRDefault="002A5068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2A5068" w:rsidRPr="00C12775" w:rsidRDefault="00565180">
            <w:pPr>
              <w:rPr>
                <w:rFonts w:ascii="Segoe UI" w:eastAsia="Quattrocento Sans" w:hAnsi="Segoe UI" w:cs="Segoe UI"/>
                <w:b/>
              </w:rPr>
            </w:pPr>
            <w:r w:rsidRPr="00C12775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2A5068" w:rsidRPr="00C12775" w:rsidRDefault="00565180">
            <w:pPr>
              <w:rPr>
                <w:rFonts w:ascii="Segoe UI" w:eastAsia="Quattrocento Sans" w:hAnsi="Segoe UI" w:cs="Segoe UI"/>
                <w:highlight w:val="yellow"/>
              </w:rPr>
            </w:pPr>
            <w:r w:rsidRPr="00C12775">
              <w:rPr>
                <w:rFonts w:ascii="Segoe UI" w:eastAsia="Quattrocento Sans" w:hAnsi="Segoe UI" w:cs="Segoe UI"/>
              </w:rPr>
              <w:t>0495 228 6247</w:t>
            </w:r>
          </w:p>
        </w:tc>
      </w:tr>
    </w:tbl>
    <w:p w:rsidR="003B031C" w:rsidRDefault="003B031C">
      <w:pPr>
        <w:rPr>
          <w:rFonts w:ascii="Segoe UI" w:eastAsia="Quattrocento Sans" w:hAnsi="Segoe UI" w:cs="Segoe UI"/>
        </w:rPr>
      </w:pPr>
    </w:p>
    <w:p w:rsidR="002A5068" w:rsidRPr="00C12775" w:rsidRDefault="00565180">
      <w:pPr>
        <w:rPr>
          <w:rFonts w:ascii="Segoe UI" w:eastAsia="Quattrocento Sans" w:hAnsi="Segoe UI" w:cs="Segoe UI"/>
        </w:rPr>
      </w:pPr>
      <w:r w:rsidRPr="00C12775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10021" cy="314325"/>
                <wp:effectExtent l="0" t="0" r="0" b="0"/>
                <wp:wrapNone/>
                <wp:docPr id="767003717" name="Rounded Rectangle 767003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A5068" w:rsidRPr="00565180" w:rsidRDefault="00565180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67003717" o:spid="_x0000_s1029" style="position:absolute;margin-left:0;margin-top:4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A5068" w:rsidRPr="00565180" w:rsidRDefault="00565180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068" w:rsidRPr="00C12775" w:rsidRDefault="002A5068">
      <w:pPr>
        <w:rPr>
          <w:rFonts w:ascii="Segoe UI" w:eastAsia="Quattrocento Sans" w:hAnsi="Segoe UI" w:cs="Segoe UI"/>
        </w:rPr>
      </w:pPr>
    </w:p>
    <w:tbl>
      <w:tblPr>
        <w:tblStyle w:val="a2"/>
        <w:tblW w:w="106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403"/>
      </w:tblGrid>
      <w:tr w:rsidR="002A5068" w:rsidRPr="00C12775" w:rsidTr="00565180">
        <w:trPr>
          <w:trHeight w:val="2884"/>
        </w:trPr>
        <w:tc>
          <w:tcPr>
            <w:tcW w:w="5228" w:type="dxa"/>
          </w:tcPr>
          <w:p w:rsidR="002A5068" w:rsidRPr="00565180" w:rsidRDefault="00565180" w:rsidP="00565180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C12775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2A5068" w:rsidRPr="00C12775" w:rsidRDefault="00565180" w:rsidP="005651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 xml:space="preserve">High-sensitivity DLATGS (deuterated L-Alanine doped </w:t>
            </w:r>
            <w:proofErr w:type="spellStart"/>
            <w:r w:rsidRPr="00C12775">
              <w:rPr>
                <w:rFonts w:ascii="Segoe UI" w:eastAsia="Quattrocento Sans" w:hAnsi="Segoe UI" w:cs="Segoe UI"/>
                <w:color w:val="000000"/>
              </w:rPr>
              <w:t>triglycin</w:t>
            </w:r>
            <w:proofErr w:type="spellEnd"/>
            <w:r w:rsidRPr="00C12775">
              <w:rPr>
                <w:rFonts w:ascii="Segoe UI" w:eastAsia="Quattrocento Sans" w:hAnsi="Segoe UI" w:cs="Segoe UI"/>
                <w:color w:val="000000"/>
              </w:rPr>
              <w:t xml:space="preserve"> </w:t>
            </w:r>
            <w:proofErr w:type="spellStart"/>
            <w:r w:rsidRPr="00C12775">
              <w:rPr>
                <w:rFonts w:ascii="Segoe UI" w:eastAsia="Quattrocento Sans" w:hAnsi="Segoe UI" w:cs="Segoe UI"/>
                <w:color w:val="000000"/>
              </w:rPr>
              <w:t>Sulfate</w:t>
            </w:r>
            <w:proofErr w:type="spellEnd"/>
            <w:r w:rsidRPr="00C12775">
              <w:rPr>
                <w:rFonts w:ascii="Segoe UI" w:eastAsia="Quattrocento Sans" w:hAnsi="Segoe UI" w:cs="Segoe UI"/>
                <w:color w:val="000000"/>
              </w:rPr>
              <w:t>) detector for accurate spectral data</w:t>
            </w:r>
          </w:p>
          <w:p w:rsidR="002A5068" w:rsidRPr="00C12775" w:rsidRDefault="00565180" w:rsidP="005651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Universal ATR (Attenuated Total Reflectance) accessory for solid/liquid samples</w:t>
            </w:r>
          </w:p>
          <w:p w:rsidR="002A5068" w:rsidRPr="00C12775" w:rsidRDefault="00565180" w:rsidP="005651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color w:val="000000"/>
              </w:rPr>
              <w:t>Sealed and desiccated optics for moisture-sensitive measurements</w:t>
            </w:r>
          </w:p>
        </w:tc>
        <w:tc>
          <w:tcPr>
            <w:tcW w:w="5404" w:type="dxa"/>
          </w:tcPr>
          <w:p w:rsidR="002A5068" w:rsidRPr="00C12775" w:rsidRDefault="00565180" w:rsidP="00565180">
            <w:pPr>
              <w:spacing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C12775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2A5068" w:rsidRPr="00C12775" w:rsidRDefault="00565180" w:rsidP="005651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Spectral range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>: 4,000–400 cm</w:t>
            </w:r>
            <w:r w:rsidRPr="00C12775">
              <w:rPr>
                <w:rFonts w:ascii="Segoe UI" w:eastAsia="Quattrocento Sans" w:hAnsi="Segoe UI" w:cs="Segoe UI"/>
                <w:color w:val="000000"/>
                <w:vertAlign w:val="superscript"/>
              </w:rPr>
              <w:t>-1</w:t>
            </w:r>
          </w:p>
          <w:p w:rsidR="002A5068" w:rsidRPr="00C12775" w:rsidRDefault="00565180" w:rsidP="005651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Resolution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>: Up to 0.5 cm</w:t>
            </w:r>
            <w:r w:rsidRPr="00C12775">
              <w:rPr>
                <w:rFonts w:ascii="Segoe UI" w:eastAsia="Quattrocento Sans" w:hAnsi="Segoe UI" w:cs="Segoe UI"/>
                <w:color w:val="000000"/>
                <w:vertAlign w:val="superscript"/>
              </w:rPr>
              <w:t>-1</w:t>
            </w:r>
          </w:p>
          <w:p w:rsidR="002A5068" w:rsidRPr="00C12775" w:rsidRDefault="00565180" w:rsidP="005651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Auto-alignment and real-time diagnostics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> for consistent performance</w:t>
            </w:r>
          </w:p>
        </w:tc>
      </w:tr>
      <w:tr w:rsidR="002A5068" w:rsidRPr="00C12775" w:rsidTr="003B031C">
        <w:trPr>
          <w:trHeight w:val="4116"/>
        </w:trPr>
        <w:tc>
          <w:tcPr>
            <w:tcW w:w="5228" w:type="dxa"/>
          </w:tcPr>
          <w:p w:rsidR="002A5068" w:rsidRPr="00565180" w:rsidRDefault="00565180" w:rsidP="00565180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C12775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</w:t>
            </w:r>
            <w:r w:rsidRPr="00C12775">
              <w:rPr>
                <w:rFonts w:ascii="Segoe UI" w:eastAsia="Quattrocento Sans" w:hAnsi="Segoe UI" w:cs="Segoe UI"/>
                <w:b/>
              </w:rPr>
              <w:br/>
            </w:r>
            <w:r w:rsidRPr="00C12775">
              <w:rPr>
                <w:rFonts w:ascii="Segoe UI" w:eastAsia="Quattrocento Sans" w:hAnsi="Segoe UI" w:cs="Segoe UI"/>
                <w:i/>
              </w:rPr>
              <w:t>(This Specifications Limited to Major 5)</w:t>
            </w:r>
          </w:p>
          <w:p w:rsidR="002A5068" w:rsidRPr="00C12775" w:rsidRDefault="00565180" w:rsidP="005651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Spectral Range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>: 4,000–400 cm</w:t>
            </w:r>
            <w:r w:rsidRPr="00C12775">
              <w:rPr>
                <w:rFonts w:ascii="Segoe UI" w:eastAsia="Quattrocento Sans" w:hAnsi="Segoe UI" w:cs="Segoe UI"/>
                <w:color w:val="000000"/>
                <w:vertAlign w:val="superscript"/>
              </w:rPr>
              <w:t>-1</w:t>
            </w:r>
          </w:p>
          <w:p w:rsidR="002A5068" w:rsidRPr="00C12775" w:rsidRDefault="00565180" w:rsidP="005651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Resolution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>: 0.5–4 cm</w:t>
            </w:r>
            <w:r w:rsidRPr="00C12775">
              <w:rPr>
                <w:rFonts w:ascii="Segoe UI" w:eastAsia="Quattrocento Sans" w:hAnsi="Segoe UI" w:cs="Segoe UI"/>
                <w:color w:val="000000"/>
                <w:vertAlign w:val="superscript"/>
              </w:rPr>
              <w:t>-1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 xml:space="preserve"> (adjustable)</w:t>
            </w:r>
          </w:p>
          <w:p w:rsidR="002A5068" w:rsidRPr="00C12775" w:rsidRDefault="00565180" w:rsidP="005651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Detector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>: DLATGS (standard), optional liquid N</w:t>
            </w:r>
            <w:r w:rsidRPr="00C12775">
              <w:rPr>
                <w:rFonts w:ascii="Segoe UI" w:eastAsia="Quattrocento Sans" w:hAnsi="Segoe UI" w:cs="Segoe UI"/>
                <w:color w:val="000000"/>
                <w:vertAlign w:val="subscript"/>
              </w:rPr>
              <w:t>2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>-cooled MCT for enhanced sensitivity</w:t>
            </w:r>
          </w:p>
          <w:p w:rsidR="002A5068" w:rsidRPr="00C12775" w:rsidRDefault="00565180" w:rsidP="005651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Beam Splitter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 xml:space="preserve">: </w:t>
            </w:r>
            <w:proofErr w:type="spellStart"/>
            <w:r w:rsidRPr="00C12775">
              <w:rPr>
                <w:rFonts w:ascii="Segoe UI" w:eastAsia="Quattrocento Sans" w:hAnsi="Segoe UI" w:cs="Segoe UI"/>
                <w:color w:val="000000"/>
              </w:rPr>
              <w:t>KBr</w:t>
            </w:r>
            <w:proofErr w:type="spellEnd"/>
            <w:r w:rsidRPr="00C12775">
              <w:rPr>
                <w:rFonts w:ascii="Segoe UI" w:eastAsia="Quattrocento Sans" w:hAnsi="Segoe UI" w:cs="Segoe UI"/>
                <w:color w:val="000000"/>
              </w:rPr>
              <w:t xml:space="preserve"> for mid-IR range</w:t>
            </w:r>
          </w:p>
          <w:p w:rsidR="002A5068" w:rsidRPr="00C12775" w:rsidRDefault="00565180" w:rsidP="005651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Supported File Formats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>: .spa, .csv, .</w:t>
            </w:r>
            <w:proofErr w:type="spellStart"/>
            <w:r w:rsidRPr="00C12775">
              <w:rPr>
                <w:rFonts w:ascii="Segoe UI" w:eastAsia="Quattrocento Sans" w:hAnsi="Segoe UI" w:cs="Segoe UI"/>
                <w:color w:val="000000"/>
              </w:rPr>
              <w:t>jcamp</w:t>
            </w:r>
            <w:proofErr w:type="spellEnd"/>
          </w:p>
        </w:tc>
        <w:tc>
          <w:tcPr>
            <w:tcW w:w="5404" w:type="dxa"/>
          </w:tcPr>
          <w:p w:rsidR="002A5068" w:rsidRPr="00C12775" w:rsidRDefault="00565180" w:rsidP="00565180">
            <w:pPr>
              <w:spacing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C12775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2A5068" w:rsidRPr="00C12775" w:rsidRDefault="00565180" w:rsidP="0056518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Sample Type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t xml:space="preserve"> 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br/>
              <w:t>Solid (powder/film), liquid, gel</w:t>
            </w:r>
          </w:p>
          <w:p w:rsidR="002A5068" w:rsidRPr="00C12775" w:rsidRDefault="00565180" w:rsidP="0056518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Sample Quantity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br/>
              <w:t>Solids: 1-10mg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br/>
              <w:t xml:space="preserve">Liquids: Thin Film (µL volume) </w:t>
            </w:r>
          </w:p>
          <w:p w:rsidR="002A5068" w:rsidRPr="00C12775" w:rsidRDefault="00565180" w:rsidP="0056518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Pre Preparation</w:t>
            </w: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br/>
            </w:r>
            <w:r w:rsidRPr="00C12775">
              <w:rPr>
                <w:rFonts w:ascii="Segoe UI" w:eastAsia="Quattrocento Sans" w:hAnsi="Segoe UI" w:cs="Segoe UI"/>
                <w:color w:val="000000"/>
              </w:rPr>
              <w:t xml:space="preserve">Solids: Dry Finely Ground (for </w:t>
            </w:r>
            <w:proofErr w:type="spellStart"/>
            <w:r w:rsidRPr="00C12775">
              <w:rPr>
                <w:rFonts w:ascii="Segoe UI" w:eastAsia="Quattrocento Sans" w:hAnsi="Segoe UI" w:cs="Segoe UI"/>
                <w:color w:val="000000"/>
              </w:rPr>
              <w:t>KBr</w:t>
            </w:r>
            <w:proofErr w:type="spellEnd"/>
            <w:r w:rsidRPr="00C12775">
              <w:rPr>
                <w:rFonts w:ascii="Segoe UI" w:eastAsia="Quattrocento Sans" w:hAnsi="Segoe UI" w:cs="Segoe UI"/>
                <w:color w:val="000000"/>
              </w:rPr>
              <w:t xml:space="preserve"> Pellets)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br/>
              <w:t>Liquids: Free of Bubbles/Suspended Particles</w:t>
            </w:r>
          </w:p>
          <w:p w:rsidR="002A5068" w:rsidRPr="00C12775" w:rsidRDefault="00565180" w:rsidP="0056518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 w:right="-285"/>
              <w:rPr>
                <w:rFonts w:ascii="Segoe UI" w:eastAsia="Quattrocento Sans" w:hAnsi="Segoe UI" w:cs="Segoe UI"/>
                <w:color w:val="000000"/>
              </w:rPr>
            </w:pPr>
            <w:r w:rsidRPr="00C12775">
              <w:rPr>
                <w:rFonts w:ascii="Segoe UI" w:eastAsia="Quattrocento Sans" w:hAnsi="Segoe UI" w:cs="Segoe UI"/>
                <w:b/>
                <w:color w:val="000000"/>
              </w:rPr>
              <w:t>Restrictions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br/>
              <w:t>No Corrosive or Highly Volatile solvents</w:t>
            </w:r>
            <w:r w:rsidRPr="00C12775">
              <w:rPr>
                <w:rFonts w:ascii="Segoe UI" w:eastAsia="Quattrocento Sans" w:hAnsi="Segoe UI" w:cs="Segoe UI"/>
                <w:color w:val="000000"/>
              </w:rPr>
              <w:br/>
              <w:t>Samples must be IR transparent in measure range</w:t>
            </w:r>
          </w:p>
        </w:tc>
      </w:tr>
    </w:tbl>
    <w:p w:rsidR="002A5068" w:rsidRPr="00C12775" w:rsidRDefault="00565180">
      <w:pPr>
        <w:rPr>
          <w:rFonts w:ascii="Segoe UI" w:eastAsia="Quattrocento Sans" w:hAnsi="Segoe UI" w:cs="Segoe UI"/>
        </w:rPr>
      </w:pPr>
      <w:r w:rsidRPr="00C1277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133350</wp:posOffset>
                </wp:positionV>
                <wp:extent cx="6610021" cy="370922"/>
                <wp:effectExtent l="0" t="0" r="0" b="0"/>
                <wp:wrapNone/>
                <wp:docPr id="767003719" name="Rounded Rectangle 767003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709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A5068" w:rsidRPr="00565180" w:rsidRDefault="00565180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Type of Sample Required for Analysis / Testing (Quantity, Pre-Preparation, State etc.)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67003719" o:spid="_x0000_s1030" style="position:absolute;margin-left:1.3pt;margin-top:10.5pt;width:520.45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A5068" w:rsidRPr="00565180" w:rsidRDefault="00565180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Type of Sample Required for Analysis / Testing (Quantity, Pre-Preparation, State etc.)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068" w:rsidRPr="00C12775" w:rsidRDefault="002A5068">
      <w:pPr>
        <w:spacing w:line="276" w:lineRule="auto"/>
        <w:rPr>
          <w:rFonts w:ascii="Segoe UI" w:eastAsia="Quattrocento Sans" w:hAnsi="Segoe UI" w:cs="Segoe UI"/>
        </w:rPr>
      </w:pPr>
    </w:p>
    <w:p w:rsidR="002A5068" w:rsidRPr="00C12775" w:rsidRDefault="00565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Liquids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Quantity: 5–20 µL (thin film for ATR) or 1–2 drops for liquid cells.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State: Homogeneous, free of bubbles/suspended particles.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Pre-Preparation: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3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Volatile liquids: Use sealed cells to prevent evaporation.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3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Viscous liquids: Apply directly to ATR crystal and ensure even coverage.</w:t>
      </w:r>
    </w:p>
    <w:p w:rsidR="002A5068" w:rsidRPr="00C12775" w:rsidRDefault="00565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Solids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 xml:space="preserve">Quantity: 1–10 mg (for </w:t>
      </w:r>
      <w:proofErr w:type="spellStart"/>
      <w:r w:rsidRPr="00C12775">
        <w:rPr>
          <w:rFonts w:ascii="Segoe UI" w:eastAsia="Quattrocento Sans" w:hAnsi="Segoe UI" w:cs="Segoe UI"/>
        </w:rPr>
        <w:t>KBr</w:t>
      </w:r>
      <w:proofErr w:type="spellEnd"/>
      <w:r w:rsidRPr="00C12775">
        <w:rPr>
          <w:rFonts w:ascii="Segoe UI" w:eastAsia="Quattrocento Sans" w:hAnsi="Segoe UI" w:cs="Segoe UI"/>
        </w:rPr>
        <w:t xml:space="preserve"> pellets) or thin films for ATR.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State: Dry, finely ground powder (particle size &lt;2 µm to reduce scattering).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Pre-Preparation: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30"/>
        <w:rPr>
          <w:rFonts w:ascii="Segoe UI" w:eastAsia="Quattrocento Sans" w:hAnsi="Segoe UI" w:cs="Segoe UI"/>
        </w:rPr>
      </w:pPr>
      <w:proofErr w:type="spellStart"/>
      <w:r w:rsidRPr="00C12775">
        <w:rPr>
          <w:rFonts w:ascii="Segoe UI" w:eastAsia="Quattrocento Sans" w:hAnsi="Segoe UI" w:cs="Segoe UI"/>
        </w:rPr>
        <w:t>KBr</w:t>
      </w:r>
      <w:proofErr w:type="spellEnd"/>
      <w:r w:rsidRPr="00C12775">
        <w:rPr>
          <w:rFonts w:ascii="Segoe UI" w:eastAsia="Quattrocento Sans" w:hAnsi="Segoe UI" w:cs="Segoe UI"/>
        </w:rPr>
        <w:t xml:space="preserve"> Pellets: Mix 0.2–1% sample with anhydrous </w:t>
      </w:r>
      <w:proofErr w:type="spellStart"/>
      <w:r w:rsidRPr="00C12775">
        <w:rPr>
          <w:rFonts w:ascii="Segoe UI" w:eastAsia="Quattrocento Sans" w:hAnsi="Segoe UI" w:cs="Segoe UI"/>
        </w:rPr>
        <w:t>KBr</w:t>
      </w:r>
      <w:proofErr w:type="spellEnd"/>
      <w:r w:rsidRPr="00C12775">
        <w:rPr>
          <w:rFonts w:ascii="Segoe UI" w:eastAsia="Quattrocento Sans" w:hAnsi="Segoe UI" w:cs="Segoe UI"/>
        </w:rPr>
        <w:t>; press at 8–10 tons.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3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ATR: Flatten solid against crystal (e.g., with pressure clamp).</w:t>
      </w:r>
    </w:p>
    <w:p w:rsidR="002A5068" w:rsidRPr="00C12775" w:rsidRDefault="00565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Gases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Quantity: 10–50 mL (sealed gas cell required).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State: Dry, non-corrosive.</w:t>
      </w:r>
    </w:p>
    <w:p w:rsidR="002A5068" w:rsidRPr="00565180" w:rsidRDefault="00565180" w:rsidP="005651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Restrictions: Avoid samples containing water (interferes with IR bands) and corrosive substances (e.g., strong acids) that damage optics.</w:t>
      </w:r>
    </w:p>
    <w:p w:rsidR="00565180" w:rsidRDefault="00565180" w:rsidP="00565180">
      <w:pPr>
        <w:spacing w:after="0" w:line="276" w:lineRule="auto"/>
        <w:ind w:left="720"/>
        <w:rPr>
          <w:rFonts w:ascii="Segoe UI" w:eastAsia="Quattrocento Sans" w:hAnsi="Segoe UI" w:cs="Segoe UI"/>
        </w:rPr>
      </w:pPr>
    </w:p>
    <w:p w:rsidR="003B031C" w:rsidRDefault="003B031C" w:rsidP="00565180">
      <w:pPr>
        <w:spacing w:after="0" w:line="276" w:lineRule="auto"/>
        <w:ind w:left="720"/>
        <w:rPr>
          <w:rFonts w:ascii="Segoe UI" w:eastAsia="Quattrocento Sans" w:hAnsi="Segoe UI" w:cs="Segoe UI"/>
        </w:rPr>
      </w:pPr>
      <w:bookmarkStart w:id="0" w:name="_GoBack"/>
      <w:bookmarkEnd w:id="0"/>
    </w:p>
    <w:p w:rsidR="00565180" w:rsidRDefault="00565180" w:rsidP="00565180">
      <w:pPr>
        <w:spacing w:after="0" w:line="276" w:lineRule="auto"/>
        <w:ind w:left="720"/>
        <w:rPr>
          <w:rFonts w:ascii="Segoe UI" w:eastAsia="Quattrocento Sans" w:hAnsi="Segoe UI" w:cs="Segoe UI"/>
        </w:rPr>
      </w:pPr>
      <w:r w:rsidRPr="00C1277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1DDF972" wp14:editId="7BB76E24">
                <wp:simplePos x="0" y="0"/>
                <wp:positionH relativeFrom="column">
                  <wp:posOffset>200025</wp:posOffset>
                </wp:positionH>
                <wp:positionV relativeFrom="paragraph">
                  <wp:posOffset>-101600</wp:posOffset>
                </wp:positionV>
                <wp:extent cx="6428740" cy="380433"/>
                <wp:effectExtent l="0" t="0" r="0" b="635"/>
                <wp:wrapNone/>
                <wp:docPr id="767003720" name="Rounded Rectangle 767003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740" cy="3804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A5068" w:rsidRPr="00565180" w:rsidRDefault="00565180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DDF972" id="Rounded Rectangle 767003720" o:spid="_x0000_s1031" style="position:absolute;left:0;text-align:left;margin-left:15.75pt;margin-top:-8pt;width:506.2pt;height:29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A5068" w:rsidRPr="00565180" w:rsidRDefault="00565180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5180" w:rsidRDefault="00565180" w:rsidP="00565180">
      <w:pPr>
        <w:spacing w:after="0" w:line="276" w:lineRule="auto"/>
        <w:ind w:left="720"/>
        <w:rPr>
          <w:rFonts w:ascii="Segoe UI" w:eastAsia="Quattrocento Sans" w:hAnsi="Segoe UI" w:cs="Segoe UI"/>
        </w:rPr>
      </w:pPr>
    </w:p>
    <w:p w:rsidR="002A5068" w:rsidRPr="00C12775" w:rsidRDefault="00565180">
      <w:pPr>
        <w:numPr>
          <w:ilvl w:val="0"/>
          <w:numId w:val="7"/>
        </w:numPr>
        <w:spacing w:after="0"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General Instructions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Labelling: Clearly mark samples with Name/ID, Solvent used (if applicable), Expected functional groups (e.g., "suspected carbonyl peak").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Containers: Use clean glass vials or airtight containers for hygroscopic samples.</w:t>
      </w:r>
    </w:p>
    <w:p w:rsidR="002A5068" w:rsidRPr="00C12775" w:rsidRDefault="005651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Liquid Samples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ATR Method: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27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Place a drop on the ATR crystal.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27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Lower the pressure arm evenly to form a thin film.</w:t>
      </w:r>
    </w:p>
    <w:p w:rsidR="002A5068" w:rsidRPr="00C12775" w:rsidRDefault="003B03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270"/>
        <w:rPr>
          <w:rFonts w:ascii="Segoe UI" w:eastAsia="Quattrocento Sans" w:hAnsi="Segoe UI" w:cs="Segoe UI"/>
        </w:rPr>
      </w:pPr>
      <w:sdt>
        <w:sdtPr>
          <w:rPr>
            <w:rFonts w:ascii="Segoe UI" w:hAnsi="Segoe UI" w:cs="Segoe UI"/>
          </w:rPr>
          <w:tag w:val="goog_rdk_0"/>
          <w:id w:val="1447426003"/>
        </w:sdtPr>
        <w:sdtEndPr/>
        <w:sdtContent>
          <w:r w:rsidR="00565180" w:rsidRPr="00C12775">
            <w:rPr>
              <w:rFonts w:ascii="Segoe UI" w:eastAsia="Arial Unicode MS" w:hAnsi="Segoe UI" w:cs="Segoe UI"/>
            </w:rPr>
            <w:t>Wipe crystal with methylene chloride → ethanol post-use.</w:t>
          </w:r>
        </w:sdtContent>
      </w:sdt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Transmission Cells: Ensure spacer thickness matches solvent (e.g., 0.1 mm for organic solvents).</w:t>
      </w:r>
    </w:p>
    <w:p w:rsidR="002A5068" w:rsidRPr="00C12775" w:rsidRDefault="005651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Solid Samples (</w:t>
      </w:r>
      <w:proofErr w:type="spellStart"/>
      <w:r w:rsidRPr="00C12775">
        <w:rPr>
          <w:rFonts w:ascii="Segoe UI" w:eastAsia="Quattrocento Sans" w:hAnsi="Segoe UI" w:cs="Segoe UI"/>
        </w:rPr>
        <w:t>KBr</w:t>
      </w:r>
      <w:proofErr w:type="spellEnd"/>
      <w:r w:rsidRPr="00C12775">
        <w:rPr>
          <w:rFonts w:ascii="Segoe UI" w:eastAsia="Quattrocento Sans" w:hAnsi="Segoe UI" w:cs="Segoe UI"/>
        </w:rPr>
        <w:t xml:space="preserve"> Pellets)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Grinding: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27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 xml:space="preserve">Mix 1–2 mg sample + 100 mg dry </w:t>
      </w:r>
      <w:proofErr w:type="spellStart"/>
      <w:r w:rsidRPr="00C12775">
        <w:rPr>
          <w:rFonts w:ascii="Segoe UI" w:eastAsia="Quattrocento Sans" w:hAnsi="Segoe UI" w:cs="Segoe UI"/>
        </w:rPr>
        <w:t>KBr</w:t>
      </w:r>
      <w:proofErr w:type="spellEnd"/>
      <w:r w:rsidRPr="00C12775">
        <w:rPr>
          <w:rFonts w:ascii="Segoe UI" w:eastAsia="Quattrocento Sans" w:hAnsi="Segoe UI" w:cs="Segoe UI"/>
        </w:rPr>
        <w:t xml:space="preserve"> in a mortar.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27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Grind briefly (over-grinding absorbs humidity).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Pressing: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27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Load mixture into pellet die.</w:t>
      </w:r>
    </w:p>
    <w:p w:rsidR="002A5068" w:rsidRPr="00C12775" w:rsidRDefault="005651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27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Press at 8–10 tons for 1–2 minutes.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Storage: Keep pellets in a desiccator until analysis.</w:t>
      </w:r>
    </w:p>
    <w:p w:rsidR="002A5068" w:rsidRPr="00C12775" w:rsidRDefault="005651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Cleaning Protocols</w:t>
      </w:r>
    </w:p>
    <w:p w:rsidR="002A5068" w:rsidRPr="00C12775" w:rsidRDefault="003B03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sdt>
        <w:sdtPr>
          <w:rPr>
            <w:rFonts w:ascii="Segoe UI" w:hAnsi="Segoe UI" w:cs="Segoe UI"/>
          </w:rPr>
          <w:tag w:val="goog_rdk_1"/>
          <w:id w:val="-984236799"/>
        </w:sdtPr>
        <w:sdtEndPr/>
        <w:sdtContent>
          <w:r w:rsidR="00565180" w:rsidRPr="00C12775">
            <w:rPr>
              <w:rFonts w:ascii="Segoe UI" w:eastAsia="Arial Unicode MS" w:hAnsi="Segoe UI" w:cs="Segoe UI"/>
            </w:rPr>
            <w:t>ATR Crystal: Wipe with solvent (acetone → ethanol) and polish if scratched.</w:t>
          </w:r>
        </w:sdtContent>
      </w:sdt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proofErr w:type="spellStart"/>
      <w:r w:rsidRPr="00C12775">
        <w:rPr>
          <w:rFonts w:ascii="Segoe UI" w:eastAsia="Quattrocento Sans" w:hAnsi="Segoe UI" w:cs="Segoe UI"/>
        </w:rPr>
        <w:t>KBr</w:t>
      </w:r>
      <w:proofErr w:type="spellEnd"/>
      <w:r w:rsidRPr="00C12775">
        <w:rPr>
          <w:rFonts w:ascii="Segoe UI" w:eastAsia="Quattrocento Sans" w:hAnsi="Segoe UI" w:cs="Segoe UI"/>
        </w:rPr>
        <w:t xml:space="preserve"> Plates: Clean with methylene chloride, then dry in the oven (100°C).</w:t>
      </w:r>
    </w:p>
    <w:p w:rsidR="002A5068" w:rsidRPr="00C12775" w:rsidRDefault="005651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Turnaround &amp; Limits</w:t>
      </w:r>
    </w:p>
    <w:p w:rsidR="002A5068" w:rsidRPr="00C12775" w:rsidRDefault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Max Samples/Batch: 10.</w:t>
      </w:r>
    </w:p>
    <w:p w:rsidR="002A5068" w:rsidRPr="00565180" w:rsidRDefault="00565180" w:rsidP="005651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Segoe UI" w:eastAsia="Quattrocento Sans" w:hAnsi="Segoe UI" w:cs="Segoe UI"/>
        </w:rPr>
      </w:pPr>
      <w:r w:rsidRPr="00C12775">
        <w:rPr>
          <w:rFonts w:ascii="Segoe UI" w:eastAsia="Quattrocento Sans" w:hAnsi="Segoe UI" w:cs="Segoe UI"/>
        </w:rPr>
        <w:t>Analysis Time: 1–2 days (priority scheduling available).</w:t>
      </w:r>
    </w:p>
    <w:p w:rsidR="002A5068" w:rsidRPr="00C12775" w:rsidRDefault="00565180">
      <w:pPr>
        <w:rPr>
          <w:rFonts w:ascii="Segoe UI" w:eastAsia="Quattrocento Sans" w:hAnsi="Segoe UI" w:cs="Segoe UI"/>
          <w:b/>
        </w:rPr>
      </w:pPr>
      <w:r w:rsidRPr="00C1277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0021" cy="314325"/>
                <wp:effectExtent l="0" t="0" r="0" b="0"/>
                <wp:wrapNone/>
                <wp:docPr id="767003718" name="Rounded Rectangle 767003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A5068" w:rsidRPr="00565180" w:rsidRDefault="00565180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Rs</w:t>
                            </w:r>
                            <w:proofErr w:type="spellEnd"/>
                            <w:r w:rsidRPr="00565180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67003718" o:spid="_x0000_s1032" style="position:absolute;margin-left:0;margin-top:0;width:520.4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A5068" w:rsidRPr="00565180" w:rsidRDefault="00565180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User Charges </w:t>
                      </w:r>
                      <w:proofErr w:type="spellStart"/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Rs</w:t>
                      </w:r>
                      <w:proofErr w:type="spellEnd"/>
                      <w:r w:rsidRPr="00565180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068" w:rsidRPr="00C12775" w:rsidRDefault="002A5068">
      <w:pPr>
        <w:rPr>
          <w:rFonts w:ascii="Segoe UI" w:eastAsia="Quattrocento Sans" w:hAnsi="Segoe UI" w:cs="Segoe UI"/>
          <w:b/>
        </w:rPr>
      </w:pPr>
    </w:p>
    <w:tbl>
      <w:tblPr>
        <w:tblStyle w:val="a3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2A5068" w:rsidRPr="00C12775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A5068" w:rsidRPr="00C12775" w:rsidRDefault="00565180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C12775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A5068" w:rsidRPr="00C12775" w:rsidRDefault="00565180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C12775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A5068" w:rsidRPr="00C12775" w:rsidRDefault="00565180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C12775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A5068" w:rsidRPr="00C12775" w:rsidRDefault="00565180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C12775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2A5068" w:rsidRPr="00C12775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068" w:rsidRPr="00C12775" w:rsidRDefault="00565180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C12775">
              <w:rPr>
                <w:rFonts w:ascii="Segoe UI" w:eastAsia="Quattrocento Sans" w:hAnsi="Segoe UI" w:cs="Segoe UI"/>
                <w:highlight w:val="white"/>
              </w:rPr>
              <w:t>300/-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068" w:rsidRPr="00C12775" w:rsidRDefault="00565180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C12775">
              <w:rPr>
                <w:rFonts w:ascii="Segoe UI" w:eastAsia="Quattrocento Sans" w:hAnsi="Segoe UI" w:cs="Segoe UI"/>
                <w:highlight w:val="white"/>
              </w:rPr>
              <w:t>600/-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068" w:rsidRPr="00C12775" w:rsidRDefault="00565180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C12775">
              <w:rPr>
                <w:rFonts w:ascii="Segoe UI" w:eastAsia="Quattrocento Sans" w:hAnsi="Segoe UI" w:cs="Segoe UI"/>
                <w:highlight w:val="white"/>
              </w:rPr>
              <w:t>600/-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068" w:rsidRPr="00C12775" w:rsidRDefault="00565180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C12775">
              <w:rPr>
                <w:rFonts w:ascii="Segoe UI" w:eastAsia="Quattrocento Sans" w:hAnsi="Segoe UI" w:cs="Segoe UI"/>
                <w:highlight w:val="white"/>
              </w:rPr>
              <w:t>1200/- per sample</w:t>
            </w:r>
          </w:p>
        </w:tc>
      </w:tr>
    </w:tbl>
    <w:p w:rsidR="002A5068" w:rsidRPr="00C12775" w:rsidRDefault="002A5068">
      <w:pPr>
        <w:rPr>
          <w:rFonts w:ascii="Segoe UI" w:eastAsia="Quattrocento Sans" w:hAnsi="Segoe UI" w:cs="Segoe UI"/>
        </w:rPr>
      </w:pPr>
    </w:p>
    <w:sectPr w:rsidR="002A5068" w:rsidRPr="00C1277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0DB"/>
    <w:multiLevelType w:val="multilevel"/>
    <w:tmpl w:val="E29C0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C535C8"/>
    <w:multiLevelType w:val="multilevel"/>
    <w:tmpl w:val="DD8C01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575B6"/>
    <w:multiLevelType w:val="multilevel"/>
    <w:tmpl w:val="2034D7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6A0513"/>
    <w:multiLevelType w:val="multilevel"/>
    <w:tmpl w:val="D5E699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5C56AA"/>
    <w:multiLevelType w:val="multilevel"/>
    <w:tmpl w:val="102CC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6AEA"/>
    <w:multiLevelType w:val="multilevel"/>
    <w:tmpl w:val="DAC69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CD42CF"/>
    <w:multiLevelType w:val="multilevel"/>
    <w:tmpl w:val="683A050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8"/>
    <w:rsid w:val="002A5068"/>
    <w:rsid w:val="003B031C"/>
    <w:rsid w:val="00565180"/>
    <w:rsid w:val="00C12775"/>
    <w:rsid w:val="00C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F70"/>
  <w15:docId w15:val="{620F3D4C-7524-4836-B0CE-C0950353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A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" TargetMode="External"/><Relationship Id="rId13" Type="http://schemas.openxmlformats.org/officeDocument/2006/relationships/hyperlink" Target="mailto:bhaskars@nitc.ac.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singh87@nitc.ac.in" TargetMode="External"/><Relationship Id="rId17" Type="http://schemas.openxmlformats.org/officeDocument/2006/relationships/hyperlink" Target="mailto:cced@nitc.ac.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ced@nitc.ac.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ingh87@nitc.a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ardipkumarv@nitc.ac.in" TargetMode="External"/><Relationship Id="rId10" Type="http://schemas.openxmlformats.org/officeDocument/2006/relationships/hyperlink" Target="https://randc.nitc.ac.in/pdf/instruments/civil/CED-REQUISITION_FORM_Intern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fashidvc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koX7guwgLe8hHuQspGUFlDSNw==">CgMxLjAaMAoBMBIrCikIB0IlChFRdWF0dHJvY2VudG8gU2FucxIQQXJpYWwgVW5pY29kZSBNUxowCgExEisKKQgHQiUKEVF1YXR0cm9jZW50byBTYW5zEhBBcmlhbCBVbmljb2RlIE1TOAByITFBTVhLcklxWnMyNlRvUlNuMHpxaTNWU0tJMXFjcjZ4Sg==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2025-04-02T09:48:00Z</dcterms:created>
  <dcterms:modified xsi:type="dcterms:W3CDTF">2025-05-20T06:40:00Z</dcterms:modified>
</cp:coreProperties>
</file>